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A84" w:rsidRPr="00047B02" w:rsidRDefault="00325A84" w:rsidP="00325A84">
      <w:pPr>
        <w:widowControl w:val="0"/>
        <w:tabs>
          <w:tab w:val="left" w:pos="0"/>
          <w:tab w:val="left" w:pos="1800"/>
        </w:tabs>
        <w:adjustRightInd w:val="0"/>
        <w:snapToGrid w:val="0"/>
        <w:spacing w:afterLines="50" w:after="120" w:line="360" w:lineRule="auto"/>
        <w:jc w:val="both"/>
        <w:rPr>
          <w:rFonts w:ascii="仿宋" w:eastAsia="仿宋" w:hAnsi="仿宋" w:cs="仿宋"/>
          <w:color w:val="000000"/>
          <w:sz w:val="30"/>
          <w:szCs w:val="30"/>
        </w:rPr>
      </w:pPr>
      <w:r>
        <w:rPr>
          <w:rFonts w:ascii="仿宋" w:eastAsia="仿宋" w:hAnsi="仿宋" w:cs="仿宋" w:hint="eastAsia"/>
          <w:color w:val="000000"/>
          <w:sz w:val="30"/>
          <w:szCs w:val="30"/>
        </w:rPr>
        <w:t>附件一</w:t>
      </w:r>
    </w:p>
    <w:p w:rsidR="00B228E9" w:rsidRDefault="00B228E9" w:rsidP="00832B37">
      <w:pPr>
        <w:widowControl w:val="0"/>
        <w:adjustRightInd w:val="0"/>
        <w:snapToGrid w:val="0"/>
        <w:spacing w:line="360" w:lineRule="auto"/>
        <w:jc w:val="center"/>
        <w:rPr>
          <w:rFonts w:ascii="方正小标宋简体" w:eastAsia="方正小标宋简体" w:hAnsi="微软雅黑"/>
          <w:b/>
          <w:bCs/>
          <w:sz w:val="44"/>
          <w:szCs w:val="44"/>
        </w:rPr>
      </w:pPr>
      <w:r w:rsidRPr="00325A84">
        <w:rPr>
          <w:rFonts w:ascii="方正小标宋简体" w:eastAsia="方正小标宋简体" w:hAnsi="微软雅黑" w:hint="eastAsia"/>
          <w:b/>
          <w:bCs/>
          <w:sz w:val="44"/>
          <w:szCs w:val="44"/>
        </w:rPr>
        <w:t>深圳市工程勘察设计大师认定暂行办法</w:t>
      </w:r>
    </w:p>
    <w:p w:rsidR="00325A84" w:rsidRDefault="00325A84" w:rsidP="00832B37">
      <w:pPr>
        <w:widowControl w:val="0"/>
        <w:adjustRightInd w:val="0"/>
        <w:snapToGrid w:val="0"/>
        <w:spacing w:line="360" w:lineRule="auto"/>
        <w:jc w:val="both"/>
        <w:rPr>
          <w:rFonts w:ascii="宋体" w:hAnsi="宋体"/>
          <w:b/>
          <w:bCs/>
          <w:sz w:val="24"/>
          <w:szCs w:val="24"/>
        </w:rPr>
      </w:pPr>
      <w:bookmarkStart w:id="0" w:name="_Hlk34513805"/>
    </w:p>
    <w:p w:rsidR="00B228E9" w:rsidRPr="00325A84" w:rsidRDefault="00B228E9" w:rsidP="00832B37">
      <w:pPr>
        <w:widowControl w:val="0"/>
        <w:adjustRightInd w:val="0"/>
        <w:snapToGrid w:val="0"/>
        <w:spacing w:afterLines="50" w:after="120" w:line="360" w:lineRule="auto"/>
        <w:jc w:val="center"/>
        <w:rPr>
          <w:rFonts w:ascii="黑体" w:eastAsia="黑体" w:hAnsi="黑体"/>
          <w:b/>
          <w:bCs/>
          <w:sz w:val="32"/>
          <w:szCs w:val="32"/>
        </w:rPr>
      </w:pPr>
      <w:r w:rsidRPr="00325A84">
        <w:rPr>
          <w:rFonts w:ascii="黑体" w:eastAsia="黑体" w:hAnsi="黑体" w:hint="eastAsia"/>
          <w:b/>
          <w:bCs/>
          <w:sz w:val="32"/>
          <w:szCs w:val="32"/>
        </w:rPr>
        <w:t>第一章</w:t>
      </w:r>
      <w:bookmarkEnd w:id="0"/>
      <w:r w:rsidRPr="00325A84">
        <w:rPr>
          <w:rFonts w:ascii="黑体" w:eastAsia="黑体" w:hAnsi="黑体" w:hint="eastAsia"/>
          <w:b/>
          <w:bCs/>
          <w:sz w:val="32"/>
          <w:szCs w:val="32"/>
        </w:rPr>
        <w:t xml:space="preserve"> 总则</w:t>
      </w:r>
    </w:p>
    <w:p w:rsidR="00B228E9" w:rsidRPr="00325A84" w:rsidRDefault="00B228E9" w:rsidP="00832B37">
      <w:pPr>
        <w:widowControl w:val="0"/>
        <w:tabs>
          <w:tab w:val="left" w:pos="0"/>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第一条 </w:t>
      </w:r>
      <w:r w:rsidRPr="00325A84">
        <w:rPr>
          <w:rFonts w:ascii="仿宋" w:eastAsia="仿宋" w:hAnsi="仿宋" w:cs="仿宋" w:hint="eastAsia"/>
          <w:color w:val="000000"/>
          <w:sz w:val="32"/>
          <w:szCs w:val="32"/>
        </w:rPr>
        <w:t>为了激发全市广大工程勘察设计人员的责任感和荣誉感，不断</w:t>
      </w:r>
      <w:r w:rsidRPr="00325A84">
        <w:rPr>
          <w:rFonts w:ascii="仿宋" w:eastAsia="仿宋" w:hAnsi="仿宋" w:cs="仿宋"/>
          <w:color w:val="000000"/>
          <w:sz w:val="32"/>
          <w:szCs w:val="32"/>
        </w:rPr>
        <w:t>提升</w:t>
      </w:r>
      <w:r w:rsidRPr="00325A84">
        <w:rPr>
          <w:rFonts w:ascii="仿宋" w:eastAsia="仿宋" w:hAnsi="仿宋" w:cs="仿宋" w:hint="eastAsia"/>
          <w:color w:val="000000"/>
          <w:sz w:val="32"/>
          <w:szCs w:val="32"/>
        </w:rPr>
        <w:t>专业</w:t>
      </w:r>
      <w:r w:rsidRPr="00325A84">
        <w:rPr>
          <w:rFonts w:ascii="仿宋" w:eastAsia="仿宋" w:hAnsi="仿宋" w:cs="仿宋"/>
          <w:color w:val="000000"/>
          <w:sz w:val="32"/>
          <w:szCs w:val="32"/>
        </w:rPr>
        <w:t>技术水平</w:t>
      </w:r>
      <w:r w:rsidRPr="00325A84">
        <w:rPr>
          <w:rFonts w:ascii="仿宋" w:eastAsia="仿宋" w:hAnsi="仿宋" w:cs="仿宋" w:hint="eastAsia"/>
          <w:color w:val="000000"/>
          <w:sz w:val="32"/>
          <w:szCs w:val="32"/>
        </w:rPr>
        <w:t>，培养</w:t>
      </w:r>
      <w:r w:rsidRPr="00325A84">
        <w:rPr>
          <w:rFonts w:ascii="仿宋" w:eastAsia="仿宋" w:hAnsi="仿宋" w:cs="仿宋"/>
          <w:color w:val="000000"/>
          <w:sz w:val="32"/>
          <w:szCs w:val="32"/>
        </w:rPr>
        <w:t>和造就</w:t>
      </w:r>
      <w:r w:rsidRPr="00325A84">
        <w:rPr>
          <w:rFonts w:ascii="仿宋" w:eastAsia="仿宋" w:hAnsi="仿宋" w:cs="仿宋" w:hint="eastAsia"/>
          <w:color w:val="000000"/>
          <w:sz w:val="32"/>
          <w:szCs w:val="32"/>
        </w:rPr>
        <w:t>具有国内外</w:t>
      </w:r>
      <w:r w:rsidRPr="00325A84">
        <w:rPr>
          <w:rFonts w:ascii="仿宋" w:eastAsia="仿宋" w:hAnsi="仿宋" w:cs="仿宋"/>
          <w:color w:val="000000"/>
          <w:sz w:val="32"/>
          <w:szCs w:val="32"/>
        </w:rPr>
        <w:t>影响力的工程勘察设计人才，推</w:t>
      </w:r>
      <w:r w:rsidRPr="00325A84">
        <w:rPr>
          <w:rFonts w:ascii="仿宋" w:eastAsia="仿宋" w:hAnsi="仿宋" w:cs="仿宋" w:hint="eastAsia"/>
          <w:color w:val="000000"/>
          <w:sz w:val="32"/>
          <w:szCs w:val="32"/>
        </w:rPr>
        <w:t>动</w:t>
      </w:r>
      <w:r w:rsidRPr="00325A84">
        <w:rPr>
          <w:rFonts w:ascii="仿宋" w:eastAsia="仿宋" w:hAnsi="仿宋" w:cs="仿宋"/>
          <w:color w:val="000000"/>
          <w:sz w:val="32"/>
          <w:szCs w:val="32"/>
        </w:rPr>
        <w:t>工程勘察设计行业技术进步</w:t>
      </w:r>
      <w:r w:rsidR="001111D6">
        <w:rPr>
          <w:rFonts w:ascii="仿宋" w:eastAsia="仿宋" w:hAnsi="仿宋" w:cs="仿宋" w:hint="eastAsia"/>
          <w:color w:val="000000"/>
          <w:sz w:val="32"/>
          <w:szCs w:val="32"/>
        </w:rPr>
        <w:t>和</w:t>
      </w:r>
      <w:r w:rsidRPr="00325A84">
        <w:rPr>
          <w:rFonts w:ascii="仿宋" w:eastAsia="仿宋" w:hAnsi="仿宋" w:cs="仿宋" w:hint="eastAsia"/>
          <w:color w:val="000000"/>
          <w:sz w:val="32"/>
          <w:szCs w:val="32"/>
        </w:rPr>
        <w:t>深圳“设计之都”建设，</w:t>
      </w:r>
      <w:r w:rsidRPr="00325A84">
        <w:rPr>
          <w:rFonts w:ascii="仿宋" w:eastAsia="仿宋" w:hAnsi="仿宋" w:cs="仿宋"/>
          <w:color w:val="000000"/>
          <w:sz w:val="32"/>
          <w:szCs w:val="32"/>
        </w:rPr>
        <w:t>参照国家</w:t>
      </w:r>
      <w:r w:rsidRPr="00325A84">
        <w:rPr>
          <w:rFonts w:ascii="仿宋" w:eastAsia="仿宋" w:hAnsi="仿宋" w:cs="仿宋" w:hint="eastAsia"/>
          <w:color w:val="000000"/>
          <w:sz w:val="32"/>
          <w:szCs w:val="32"/>
        </w:rPr>
        <w:t>、广东省</w:t>
      </w:r>
      <w:r w:rsidRPr="00325A84">
        <w:rPr>
          <w:rFonts w:ascii="仿宋" w:eastAsia="仿宋" w:hAnsi="仿宋" w:cs="仿宋"/>
          <w:color w:val="000000"/>
          <w:sz w:val="32"/>
          <w:szCs w:val="32"/>
        </w:rPr>
        <w:t>工程勘察设计大师</w:t>
      </w:r>
      <w:r w:rsidR="001111D6">
        <w:rPr>
          <w:rFonts w:ascii="仿宋" w:eastAsia="仿宋" w:hAnsi="仿宋" w:cs="仿宋"/>
          <w:color w:val="000000"/>
          <w:sz w:val="32"/>
          <w:szCs w:val="32"/>
        </w:rPr>
        <w:t>的</w:t>
      </w:r>
      <w:r w:rsidRPr="00325A84">
        <w:rPr>
          <w:rFonts w:ascii="仿宋" w:eastAsia="仿宋" w:hAnsi="仿宋" w:cs="仿宋"/>
          <w:color w:val="000000"/>
          <w:sz w:val="32"/>
          <w:szCs w:val="32"/>
        </w:rPr>
        <w:t>评定</w:t>
      </w:r>
      <w:r w:rsidR="001111D6">
        <w:rPr>
          <w:rFonts w:ascii="仿宋" w:eastAsia="仿宋" w:hAnsi="仿宋" w:cs="仿宋" w:hint="eastAsia"/>
          <w:color w:val="000000"/>
          <w:sz w:val="32"/>
          <w:szCs w:val="32"/>
        </w:rPr>
        <w:t>办法</w:t>
      </w:r>
      <w:r w:rsidRPr="00325A84">
        <w:rPr>
          <w:rFonts w:ascii="仿宋" w:eastAsia="仿宋" w:hAnsi="仿宋" w:cs="仿宋"/>
          <w:color w:val="000000"/>
          <w:sz w:val="32"/>
          <w:szCs w:val="32"/>
        </w:rPr>
        <w:t>，结合</w:t>
      </w:r>
      <w:r w:rsidRPr="00325A84">
        <w:rPr>
          <w:rFonts w:ascii="仿宋" w:eastAsia="仿宋" w:hAnsi="仿宋" w:cs="仿宋" w:hint="eastAsia"/>
          <w:color w:val="000000"/>
          <w:sz w:val="32"/>
          <w:szCs w:val="32"/>
        </w:rPr>
        <w:t>深圳市</w:t>
      </w:r>
      <w:r w:rsidRPr="00325A84">
        <w:rPr>
          <w:rFonts w:ascii="仿宋" w:eastAsia="仿宋" w:hAnsi="仿宋" w:cs="仿宋"/>
          <w:color w:val="000000"/>
          <w:sz w:val="32"/>
          <w:szCs w:val="32"/>
        </w:rPr>
        <w:t>实际，</w:t>
      </w:r>
      <w:r w:rsidRPr="00325A84">
        <w:rPr>
          <w:rFonts w:ascii="仿宋" w:eastAsia="仿宋" w:hAnsi="仿宋" w:cs="仿宋" w:hint="eastAsia"/>
          <w:color w:val="000000"/>
          <w:sz w:val="32"/>
          <w:szCs w:val="32"/>
        </w:rPr>
        <w:t>制定本暂行办法。</w:t>
      </w:r>
    </w:p>
    <w:p w:rsidR="00B228E9" w:rsidRPr="00325A84" w:rsidRDefault="00B228E9" w:rsidP="00832B37">
      <w:pPr>
        <w:widowControl w:val="0"/>
        <w:tabs>
          <w:tab w:val="left" w:pos="0"/>
          <w:tab w:val="left" w:pos="1800"/>
        </w:tabs>
        <w:adjustRightInd w:val="0"/>
        <w:snapToGrid w:val="0"/>
        <w:spacing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第二条 </w:t>
      </w:r>
      <w:r w:rsidRPr="00325A84">
        <w:rPr>
          <w:rFonts w:ascii="仿宋" w:eastAsia="仿宋" w:hAnsi="仿宋" w:cs="仿宋" w:hint="eastAsia"/>
          <w:color w:val="000000"/>
          <w:sz w:val="32"/>
          <w:szCs w:val="32"/>
        </w:rPr>
        <w:t>深圳市工程勘察设计大师（以下简称市勘察设计大师）是</w:t>
      </w:r>
      <w:r w:rsidR="001111D6" w:rsidRPr="001111D6">
        <w:rPr>
          <w:rFonts w:ascii="仿宋" w:eastAsia="仿宋" w:hAnsi="仿宋" w:cs="仿宋" w:hint="eastAsia"/>
          <w:color w:val="000000"/>
          <w:sz w:val="32"/>
          <w:szCs w:val="32"/>
        </w:rPr>
        <w:t>为表彰在深圳市工程勘察设计行业取得卓越成就的在职领军人才而设立的市级荣誉称号</w:t>
      </w:r>
      <w:r w:rsidRPr="00325A84">
        <w:rPr>
          <w:rFonts w:ascii="仿宋" w:eastAsia="仿宋" w:hAnsi="仿宋" w:cs="仿宋" w:hint="eastAsia"/>
          <w:color w:val="000000"/>
          <w:sz w:val="32"/>
          <w:szCs w:val="32"/>
        </w:rPr>
        <w:t>。市勘察设计大师认定由深圳市专家人才联合会、深圳市勘察设计行业协会、深圳市土木建筑学会、深圳市城市规划协会</w:t>
      </w:r>
      <w:r w:rsidR="00A427B8">
        <w:rPr>
          <w:rFonts w:ascii="仿宋" w:eastAsia="仿宋" w:hAnsi="仿宋" w:cs="仿宋" w:hint="eastAsia"/>
          <w:color w:val="000000"/>
          <w:sz w:val="32"/>
          <w:szCs w:val="32"/>
        </w:rPr>
        <w:t>、</w:t>
      </w:r>
      <w:r w:rsidR="00A427B8" w:rsidRPr="00A427B8">
        <w:rPr>
          <w:rFonts w:ascii="仿宋" w:eastAsia="仿宋" w:hAnsi="仿宋" w:cs="仿宋" w:hint="eastAsia"/>
          <w:color w:val="000000"/>
          <w:sz w:val="32"/>
          <w:szCs w:val="32"/>
        </w:rPr>
        <w:t>深圳市装饰行业协会五家机构</w:t>
      </w:r>
      <w:r w:rsidRPr="00325A84">
        <w:rPr>
          <w:rFonts w:ascii="仿宋" w:eastAsia="仿宋" w:hAnsi="仿宋" w:cs="仿宋" w:hint="eastAsia"/>
          <w:color w:val="000000"/>
          <w:sz w:val="32"/>
          <w:szCs w:val="32"/>
        </w:rPr>
        <w:t>联合主办（以下</w:t>
      </w:r>
      <w:proofErr w:type="gramStart"/>
      <w:r w:rsidRPr="00325A84">
        <w:rPr>
          <w:rFonts w:ascii="仿宋" w:eastAsia="仿宋" w:hAnsi="仿宋" w:cs="仿宋" w:hint="eastAsia"/>
          <w:color w:val="000000"/>
          <w:sz w:val="32"/>
          <w:szCs w:val="32"/>
        </w:rPr>
        <w:t>简称主办</w:t>
      </w:r>
      <w:proofErr w:type="gramEnd"/>
      <w:r w:rsidRPr="00325A84">
        <w:rPr>
          <w:rFonts w:ascii="仿宋" w:eastAsia="仿宋" w:hAnsi="仿宋" w:cs="仿宋" w:hint="eastAsia"/>
          <w:color w:val="000000"/>
          <w:sz w:val="32"/>
          <w:szCs w:val="32"/>
        </w:rPr>
        <w:t>方），主办方可邀请相关行业协会参与协办。认定工作应遵循公开、公平、公正和择优的原则，严格按照本办法规定的条件、标准和程序进行，并接受社会监督。</w:t>
      </w:r>
    </w:p>
    <w:p w:rsidR="00B228E9" w:rsidRPr="00325A84" w:rsidRDefault="00B228E9" w:rsidP="00832B37">
      <w:pPr>
        <w:widowControl w:val="0"/>
        <w:tabs>
          <w:tab w:val="left" w:pos="0"/>
          <w:tab w:val="left" w:pos="1800"/>
        </w:tabs>
        <w:adjustRightInd w:val="0"/>
        <w:snapToGrid w:val="0"/>
        <w:spacing w:afterLines="50" w:after="120"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认定专业和从事的工作包括但不限于城乡规划、城市设计、建筑、结构、勘察、设备、市政、风景园林、绿色建筑、建筑装饰等。</w:t>
      </w:r>
    </w:p>
    <w:p w:rsidR="00B228E9" w:rsidRPr="00325A84" w:rsidRDefault="00B228E9" w:rsidP="00832B37">
      <w:pPr>
        <w:widowControl w:val="0"/>
        <w:tabs>
          <w:tab w:val="left" w:pos="0"/>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第三条 </w:t>
      </w:r>
      <w:r w:rsidRPr="00325A84">
        <w:rPr>
          <w:rFonts w:ascii="仿宋" w:eastAsia="仿宋" w:hAnsi="仿宋" w:cs="仿宋" w:hint="eastAsia"/>
          <w:color w:val="000000"/>
          <w:sz w:val="32"/>
          <w:szCs w:val="32"/>
        </w:rPr>
        <w:t>市勘察设计大师原则上每</w:t>
      </w:r>
      <w:r w:rsidR="003134A2">
        <w:rPr>
          <w:rFonts w:ascii="仿宋" w:eastAsia="仿宋" w:hAnsi="仿宋" w:cs="仿宋" w:hint="eastAsia"/>
          <w:color w:val="000000"/>
          <w:sz w:val="32"/>
          <w:szCs w:val="32"/>
        </w:rPr>
        <w:t>两</w:t>
      </w:r>
      <w:r w:rsidRPr="00325A84">
        <w:rPr>
          <w:rFonts w:ascii="仿宋" w:eastAsia="仿宋" w:hAnsi="仿宋" w:cs="仿宋" w:hint="eastAsia"/>
          <w:color w:val="000000"/>
          <w:sz w:val="32"/>
          <w:szCs w:val="32"/>
        </w:rPr>
        <w:t>年认定一次。第一届认定</w:t>
      </w:r>
      <w:r w:rsidRPr="00325A84">
        <w:rPr>
          <w:rFonts w:ascii="仿宋" w:eastAsia="仿宋" w:hAnsi="仿宋" w:cs="仿宋" w:hint="eastAsia"/>
          <w:color w:val="000000"/>
          <w:sz w:val="32"/>
          <w:szCs w:val="32"/>
        </w:rPr>
        <w:lastRenderedPageBreak/>
        <w:t>总人数不超过40名，以后各届认定人数由主办方根据实际情况当年确定。已获得院士、全国和广东省工程勘察设计大师荣誉称号的人员，不再参加市勘察设计大师的认定。</w:t>
      </w:r>
    </w:p>
    <w:p w:rsidR="00B228E9" w:rsidRPr="00325A84" w:rsidRDefault="00B228E9" w:rsidP="00832B37">
      <w:pPr>
        <w:widowControl w:val="0"/>
        <w:tabs>
          <w:tab w:val="left" w:pos="1800"/>
        </w:tabs>
        <w:adjustRightInd w:val="0"/>
        <w:snapToGrid w:val="0"/>
        <w:spacing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第四条 </w:t>
      </w:r>
      <w:r w:rsidRPr="00325A84">
        <w:rPr>
          <w:rFonts w:ascii="仿宋" w:eastAsia="仿宋" w:hAnsi="仿宋" w:cs="仿宋" w:hint="eastAsia"/>
          <w:color w:val="000000"/>
          <w:sz w:val="32"/>
          <w:szCs w:val="32"/>
        </w:rPr>
        <w:t>开展认定工作前，由主办方成立深圳市工程勘察设计大师认定工作委员会（以下简称</w:t>
      </w:r>
      <w:bookmarkStart w:id="1" w:name="_Hlk34519513"/>
      <w:r w:rsidRPr="00325A84">
        <w:rPr>
          <w:rFonts w:ascii="仿宋" w:eastAsia="仿宋" w:hAnsi="仿宋" w:cs="仿宋" w:hint="eastAsia"/>
          <w:color w:val="000000"/>
          <w:sz w:val="32"/>
          <w:szCs w:val="32"/>
        </w:rPr>
        <w:t>工作委员会</w:t>
      </w:r>
      <w:bookmarkEnd w:id="1"/>
      <w:r w:rsidRPr="00325A84">
        <w:rPr>
          <w:rFonts w:ascii="仿宋" w:eastAsia="仿宋" w:hAnsi="仿宋" w:cs="仿宋" w:hint="eastAsia"/>
          <w:color w:val="000000"/>
          <w:sz w:val="32"/>
          <w:szCs w:val="32"/>
        </w:rPr>
        <w:t>），由深圳市</w:t>
      </w:r>
      <w:r w:rsidR="001111D6">
        <w:rPr>
          <w:rFonts w:ascii="仿宋" w:eastAsia="仿宋" w:hAnsi="仿宋" w:cs="仿宋" w:hint="eastAsia"/>
          <w:color w:val="000000"/>
          <w:sz w:val="32"/>
          <w:szCs w:val="32"/>
        </w:rPr>
        <w:t>相关</w:t>
      </w:r>
      <w:r w:rsidRPr="00325A84">
        <w:rPr>
          <w:rFonts w:ascii="仿宋" w:eastAsia="仿宋" w:hAnsi="仿宋" w:cs="仿宋" w:hint="eastAsia"/>
          <w:color w:val="000000"/>
          <w:sz w:val="32"/>
          <w:szCs w:val="32"/>
        </w:rPr>
        <w:t>行业协会负责人</w:t>
      </w:r>
      <w:r w:rsidR="001111D6">
        <w:rPr>
          <w:rFonts w:ascii="仿宋" w:eastAsia="仿宋" w:hAnsi="仿宋" w:cs="仿宋" w:hint="eastAsia"/>
          <w:color w:val="000000"/>
          <w:sz w:val="32"/>
          <w:szCs w:val="32"/>
        </w:rPr>
        <w:t>组成</w:t>
      </w:r>
      <w:r w:rsidRPr="00325A84">
        <w:rPr>
          <w:rFonts w:ascii="仿宋" w:eastAsia="仿宋" w:hAnsi="仿宋" w:cs="仿宋" w:hint="eastAsia"/>
          <w:color w:val="000000"/>
          <w:sz w:val="32"/>
          <w:szCs w:val="32"/>
        </w:rPr>
        <w:t>，承担认定工作</w:t>
      </w:r>
      <w:r w:rsidRPr="00325A84">
        <w:rPr>
          <w:rFonts w:ascii="仿宋" w:eastAsia="仿宋" w:hAnsi="仿宋" w:cs="仿宋"/>
          <w:color w:val="000000"/>
          <w:sz w:val="32"/>
          <w:szCs w:val="32"/>
        </w:rPr>
        <w:t>的组织领导工作</w:t>
      </w:r>
      <w:r w:rsidRPr="00325A84">
        <w:rPr>
          <w:rFonts w:ascii="仿宋" w:eastAsia="仿宋" w:hAnsi="仿宋" w:cs="仿宋" w:hint="eastAsia"/>
          <w:color w:val="000000"/>
          <w:sz w:val="32"/>
          <w:szCs w:val="32"/>
        </w:rPr>
        <w:t>。主办方</w:t>
      </w:r>
      <w:r w:rsidRPr="00325A84">
        <w:rPr>
          <w:rFonts w:ascii="仿宋" w:eastAsia="仿宋" w:hAnsi="仿宋" w:cs="仿宋"/>
          <w:color w:val="000000"/>
          <w:sz w:val="32"/>
          <w:szCs w:val="32"/>
        </w:rPr>
        <w:t>组建</w:t>
      </w:r>
      <w:r w:rsidRPr="00325A84">
        <w:rPr>
          <w:rFonts w:ascii="仿宋" w:eastAsia="仿宋" w:hAnsi="仿宋" w:cs="仿宋" w:hint="eastAsia"/>
          <w:color w:val="000000"/>
          <w:sz w:val="32"/>
          <w:szCs w:val="32"/>
        </w:rPr>
        <w:t>深圳市</w:t>
      </w:r>
      <w:r w:rsidRPr="00325A84">
        <w:rPr>
          <w:rFonts w:ascii="仿宋" w:eastAsia="仿宋" w:hAnsi="仿宋" w:cs="仿宋"/>
          <w:color w:val="000000"/>
          <w:sz w:val="32"/>
          <w:szCs w:val="32"/>
        </w:rPr>
        <w:t>工程勘察设计大师认定专家委员会（以下简称专家委员会）</w:t>
      </w:r>
      <w:r w:rsidRPr="00325A84">
        <w:rPr>
          <w:rFonts w:ascii="仿宋" w:eastAsia="仿宋" w:hAnsi="仿宋" w:cs="仿宋" w:hint="eastAsia"/>
          <w:color w:val="000000"/>
          <w:sz w:val="32"/>
          <w:szCs w:val="32"/>
        </w:rPr>
        <w:t>，由中国工程院院士、全国和广东省工程勘察设计大师、深圳市相关行业协会资深专家组成，承担市勘察设计大师的综合认定工作。</w:t>
      </w:r>
      <w:r w:rsidRPr="00325A84">
        <w:rPr>
          <w:rFonts w:ascii="仿宋" w:eastAsia="仿宋" w:hAnsi="仿宋" w:cs="仿宋"/>
          <w:color w:val="000000"/>
          <w:sz w:val="32"/>
          <w:szCs w:val="32"/>
        </w:rPr>
        <w:t>专家委员会</w:t>
      </w:r>
      <w:r w:rsidRPr="00325A84">
        <w:rPr>
          <w:rFonts w:ascii="仿宋" w:eastAsia="仿宋" w:hAnsi="仿宋" w:cs="仿宋" w:hint="eastAsia"/>
          <w:color w:val="000000"/>
          <w:sz w:val="32"/>
          <w:szCs w:val="32"/>
        </w:rPr>
        <w:t>人数</w:t>
      </w:r>
      <w:r w:rsidRPr="00325A84">
        <w:rPr>
          <w:rFonts w:ascii="仿宋" w:eastAsia="仿宋" w:hAnsi="仿宋" w:cs="仿宋"/>
          <w:color w:val="000000"/>
          <w:sz w:val="32"/>
          <w:szCs w:val="32"/>
        </w:rPr>
        <w:t>应为</w:t>
      </w:r>
      <w:r w:rsidRPr="00325A84">
        <w:rPr>
          <w:rFonts w:ascii="仿宋" w:eastAsia="仿宋" w:hAnsi="仿宋" w:cs="仿宋" w:hint="eastAsia"/>
          <w:color w:val="000000"/>
          <w:sz w:val="32"/>
          <w:szCs w:val="32"/>
        </w:rPr>
        <w:t>不少于</w:t>
      </w:r>
      <w:r w:rsidRPr="00325A84">
        <w:rPr>
          <w:rFonts w:ascii="仿宋" w:eastAsia="仿宋" w:hAnsi="仿宋" w:cs="仿宋"/>
          <w:color w:val="000000"/>
          <w:sz w:val="32"/>
          <w:szCs w:val="32"/>
        </w:rPr>
        <w:t>13</w:t>
      </w:r>
      <w:r w:rsidRPr="00325A84">
        <w:rPr>
          <w:rFonts w:ascii="仿宋" w:eastAsia="仿宋" w:hAnsi="仿宋" w:cs="仿宋" w:hint="eastAsia"/>
          <w:color w:val="000000"/>
          <w:sz w:val="32"/>
          <w:szCs w:val="32"/>
        </w:rPr>
        <w:t>人的奇数，</w:t>
      </w:r>
      <w:r w:rsidR="000B22CD">
        <w:rPr>
          <w:rFonts w:ascii="仿宋" w:eastAsia="仿宋" w:hAnsi="仿宋" w:cs="仿宋" w:hint="eastAsia"/>
          <w:color w:val="000000"/>
          <w:sz w:val="32"/>
          <w:szCs w:val="32"/>
        </w:rPr>
        <w:t>委员</w:t>
      </w:r>
      <w:r w:rsidRPr="00325A84">
        <w:rPr>
          <w:rFonts w:ascii="仿宋" w:eastAsia="仿宋" w:hAnsi="仿宋" w:cs="仿宋" w:hint="eastAsia"/>
          <w:color w:val="000000"/>
          <w:sz w:val="32"/>
          <w:szCs w:val="32"/>
        </w:rPr>
        <w:t>年龄不超80周岁。</w:t>
      </w:r>
    </w:p>
    <w:p w:rsidR="00B228E9" w:rsidRPr="00325A84" w:rsidRDefault="00B228E9" w:rsidP="00832B37">
      <w:pPr>
        <w:widowControl w:val="0"/>
        <w:tabs>
          <w:tab w:val="left" w:pos="1800"/>
        </w:tabs>
        <w:adjustRightInd w:val="0"/>
        <w:snapToGrid w:val="0"/>
        <w:spacing w:afterLines="50" w:after="120"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工作</w:t>
      </w:r>
      <w:r w:rsidRPr="00325A84">
        <w:rPr>
          <w:rFonts w:ascii="仿宋" w:eastAsia="仿宋" w:hAnsi="仿宋" w:cs="仿宋"/>
          <w:color w:val="000000"/>
          <w:sz w:val="32"/>
          <w:szCs w:val="32"/>
        </w:rPr>
        <w:t>委员会</w:t>
      </w:r>
      <w:r w:rsidRPr="00325A84">
        <w:rPr>
          <w:rFonts w:ascii="仿宋" w:eastAsia="仿宋" w:hAnsi="仿宋" w:cs="仿宋" w:hint="eastAsia"/>
          <w:color w:val="000000"/>
          <w:sz w:val="32"/>
          <w:szCs w:val="32"/>
        </w:rPr>
        <w:t>下设办公室，办公室设在深圳市专家人才联合会秘书处，</w:t>
      </w:r>
      <w:r w:rsidRPr="00325A84">
        <w:rPr>
          <w:rFonts w:ascii="仿宋" w:eastAsia="仿宋" w:hAnsi="仿宋" w:cs="仿宋"/>
          <w:color w:val="000000"/>
          <w:sz w:val="32"/>
          <w:szCs w:val="32"/>
        </w:rPr>
        <w:t>具体负责认定工作的申报材料受理、工作协调等</w:t>
      </w:r>
      <w:r w:rsidRPr="00325A84">
        <w:rPr>
          <w:rFonts w:ascii="仿宋" w:eastAsia="仿宋" w:hAnsi="仿宋" w:cs="仿宋" w:hint="eastAsia"/>
          <w:color w:val="000000"/>
          <w:sz w:val="32"/>
          <w:szCs w:val="32"/>
        </w:rPr>
        <w:t>日常</w:t>
      </w:r>
      <w:r w:rsidRPr="00325A84">
        <w:rPr>
          <w:rFonts w:ascii="仿宋" w:eastAsia="仿宋" w:hAnsi="仿宋" w:cs="仿宋"/>
          <w:color w:val="000000"/>
          <w:sz w:val="32"/>
          <w:szCs w:val="32"/>
        </w:rPr>
        <w:t>工作。</w:t>
      </w:r>
    </w:p>
    <w:p w:rsidR="00B228E9"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第五条</w:t>
      </w:r>
      <w:r w:rsidRPr="00325A84">
        <w:rPr>
          <w:rFonts w:ascii="仿宋" w:eastAsia="仿宋" w:hAnsi="仿宋" w:cs="仿宋" w:hint="eastAsia"/>
          <w:color w:val="000000"/>
          <w:sz w:val="32"/>
          <w:szCs w:val="32"/>
        </w:rPr>
        <w:t xml:space="preserve"> 市勘察设计大师认定工作经费由主办方承担，不得向申报人及申报人员所在单位收取任何费用。</w:t>
      </w:r>
    </w:p>
    <w:p w:rsidR="00B228E9" w:rsidRPr="00325A84" w:rsidRDefault="00B228E9" w:rsidP="00832B37">
      <w:pPr>
        <w:widowControl w:val="0"/>
        <w:adjustRightInd w:val="0"/>
        <w:snapToGrid w:val="0"/>
        <w:spacing w:afterLines="50" w:after="120" w:line="360" w:lineRule="auto"/>
        <w:jc w:val="center"/>
        <w:rPr>
          <w:rFonts w:ascii="黑体" w:eastAsia="黑体" w:hAnsi="黑体"/>
          <w:b/>
          <w:bCs/>
          <w:sz w:val="32"/>
          <w:szCs w:val="32"/>
        </w:rPr>
      </w:pPr>
      <w:r w:rsidRPr="00325A84">
        <w:rPr>
          <w:rFonts w:ascii="黑体" w:eastAsia="黑体" w:hAnsi="黑体" w:hint="eastAsia"/>
          <w:b/>
          <w:bCs/>
          <w:sz w:val="32"/>
          <w:szCs w:val="32"/>
        </w:rPr>
        <w:t>第二章 申报</w:t>
      </w:r>
    </w:p>
    <w:p w:rsidR="00B228E9" w:rsidRPr="00325A84" w:rsidRDefault="00B228E9" w:rsidP="00832B37">
      <w:pPr>
        <w:widowControl w:val="0"/>
        <w:tabs>
          <w:tab w:val="left" w:pos="1800"/>
        </w:tabs>
        <w:adjustRightInd w:val="0"/>
        <w:snapToGrid w:val="0"/>
        <w:spacing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第六条 </w:t>
      </w:r>
      <w:r w:rsidRPr="00325A84">
        <w:rPr>
          <w:rFonts w:ascii="仿宋" w:eastAsia="仿宋" w:hAnsi="仿宋" w:cs="仿宋" w:hint="eastAsia"/>
          <w:color w:val="000000"/>
          <w:sz w:val="32"/>
          <w:szCs w:val="32"/>
        </w:rPr>
        <w:t>市勘察设计大师申报人原则上应当同时具备以下条件：</w:t>
      </w:r>
    </w:p>
    <w:p w:rsidR="00B228E9" w:rsidRPr="00325A84" w:rsidRDefault="00B228E9" w:rsidP="00832B37">
      <w:pPr>
        <w:widowControl w:val="0"/>
        <w:numPr>
          <w:ilvl w:val="0"/>
          <w:numId w:val="1"/>
        </w:numPr>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拥护中国共产党领导，遵纪守法，廉洁奉公，品行端正，具有高尚职业道德和强烈社会责任感，甘于奉献。</w:t>
      </w:r>
    </w:p>
    <w:p w:rsidR="00B228E9" w:rsidRPr="00325A84" w:rsidRDefault="00B228E9" w:rsidP="00832B37">
      <w:pPr>
        <w:widowControl w:val="0"/>
        <w:numPr>
          <w:ilvl w:val="0"/>
          <w:numId w:val="1"/>
        </w:numPr>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取得大学本科学历后，</w:t>
      </w:r>
      <w:r w:rsidR="001111D6">
        <w:rPr>
          <w:rFonts w:ascii="仿宋" w:eastAsia="仿宋" w:hAnsi="仿宋" w:cs="仿宋" w:hint="eastAsia"/>
          <w:color w:val="000000"/>
          <w:sz w:val="32"/>
          <w:szCs w:val="32"/>
        </w:rPr>
        <w:t>在</w:t>
      </w:r>
      <w:r w:rsidRPr="00325A84">
        <w:rPr>
          <w:rFonts w:ascii="仿宋" w:eastAsia="仿宋" w:hAnsi="仿宋" w:cs="仿宋" w:hint="eastAsia"/>
          <w:color w:val="000000"/>
          <w:sz w:val="32"/>
          <w:szCs w:val="32"/>
        </w:rPr>
        <w:t>深圳市累计从事工程勘察设计工作（</w:t>
      </w:r>
      <w:proofErr w:type="gramStart"/>
      <w:r w:rsidRPr="00325A84">
        <w:rPr>
          <w:rFonts w:ascii="仿宋" w:eastAsia="仿宋" w:hAnsi="仿宋" w:cs="仿宋" w:hint="eastAsia"/>
          <w:color w:val="000000"/>
          <w:sz w:val="32"/>
          <w:szCs w:val="32"/>
        </w:rPr>
        <w:t>含相关</w:t>
      </w:r>
      <w:proofErr w:type="gramEnd"/>
      <w:r w:rsidRPr="00325A84">
        <w:rPr>
          <w:rFonts w:ascii="仿宋" w:eastAsia="仿宋" w:hAnsi="仿宋" w:cs="仿宋" w:hint="eastAsia"/>
          <w:color w:val="000000"/>
          <w:sz w:val="32"/>
          <w:szCs w:val="32"/>
        </w:rPr>
        <w:t>专业研究生就读时间）15年以上，且近8年连续</w:t>
      </w:r>
      <w:r w:rsidRPr="00325A84">
        <w:rPr>
          <w:rFonts w:ascii="仿宋" w:eastAsia="仿宋" w:hAnsi="仿宋" w:cs="仿宋" w:hint="eastAsia"/>
          <w:color w:val="000000"/>
          <w:sz w:val="32"/>
          <w:szCs w:val="32"/>
        </w:rPr>
        <w:lastRenderedPageBreak/>
        <w:t>在深圳市从事勘察设计工作；具有正高职称；国家已实施执业注册制度的专业，还须具有相应的（一级）执业注册资格；年龄</w:t>
      </w:r>
      <w:r w:rsidR="001111D6">
        <w:rPr>
          <w:rFonts w:ascii="仿宋" w:eastAsia="仿宋" w:hAnsi="仿宋" w:cs="仿宋" w:hint="eastAsia"/>
          <w:color w:val="000000"/>
          <w:sz w:val="32"/>
          <w:szCs w:val="32"/>
        </w:rPr>
        <w:t>原则上</w:t>
      </w:r>
      <w:r w:rsidRPr="00325A84">
        <w:rPr>
          <w:rFonts w:ascii="仿宋" w:eastAsia="仿宋" w:hAnsi="仿宋" w:cs="仿宋" w:hint="eastAsia"/>
          <w:color w:val="000000"/>
          <w:sz w:val="32"/>
          <w:szCs w:val="32"/>
        </w:rPr>
        <w:t>不超过65周岁（时间计算截止期为申报当年12月31日）。</w:t>
      </w:r>
    </w:p>
    <w:p w:rsidR="00B228E9" w:rsidRPr="00325A84" w:rsidRDefault="00B228E9" w:rsidP="00832B37">
      <w:pPr>
        <w:widowControl w:val="0"/>
        <w:numPr>
          <w:ilvl w:val="0"/>
          <w:numId w:val="1"/>
        </w:numPr>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取得以下业绩之一：</w:t>
      </w:r>
    </w:p>
    <w:p w:rsidR="00B228E9" w:rsidRPr="00325A84" w:rsidRDefault="00B228E9" w:rsidP="00832B37">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（1）作为项目技术负责人，主持完成至少3个大型工程建设项目的勘察或设计。项目技术水平达到同期、同类型项目的省内先进水平或市内领先水平，效益良好，个人贡献突出；</w:t>
      </w:r>
    </w:p>
    <w:p w:rsidR="00B228E9" w:rsidRPr="00325A84" w:rsidRDefault="00B228E9" w:rsidP="00832B37">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（2）作为专业负责人，完成至少6个大型工程建设项目的勘察或设计。项目技术水平达到同期、同类型项目的省内先进水平或市内领先水平，效益良好，个人贡献突出。</w:t>
      </w:r>
    </w:p>
    <w:p w:rsidR="00B228E9" w:rsidRPr="00325A84" w:rsidRDefault="00B228E9" w:rsidP="00832B37">
      <w:pPr>
        <w:widowControl w:val="0"/>
        <w:numPr>
          <w:ilvl w:val="0"/>
          <w:numId w:val="1"/>
        </w:numPr>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作为项目技术负责人或专业负责人完成的勘察设计项目，获得过以下奖项之一（同一项目不可累计奖项）：</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color w:val="000000"/>
          <w:sz w:val="32"/>
          <w:szCs w:val="32"/>
        </w:rPr>
        <w:t>（1）国家</w:t>
      </w:r>
      <w:r w:rsidRPr="00325A84">
        <w:rPr>
          <w:rFonts w:ascii="仿宋" w:eastAsia="仿宋" w:hAnsi="仿宋" w:cs="仿宋" w:hint="eastAsia"/>
          <w:color w:val="000000"/>
          <w:sz w:val="32"/>
          <w:szCs w:val="32"/>
        </w:rPr>
        <w:t>及有关</w:t>
      </w:r>
      <w:r w:rsidRPr="00325A84">
        <w:rPr>
          <w:rFonts w:ascii="仿宋" w:eastAsia="仿宋" w:hAnsi="仿宋" w:cs="仿宋"/>
          <w:color w:val="000000"/>
          <w:sz w:val="32"/>
          <w:szCs w:val="32"/>
        </w:rPr>
        <w:t>部委</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广东省及有关部门</w:t>
      </w:r>
      <w:r w:rsidRPr="00325A84">
        <w:rPr>
          <w:rFonts w:ascii="仿宋" w:eastAsia="仿宋" w:hAnsi="仿宋" w:cs="仿宋" w:hint="eastAsia"/>
          <w:color w:val="000000"/>
          <w:sz w:val="32"/>
          <w:szCs w:val="32"/>
        </w:rPr>
        <w:t>、深圳</w:t>
      </w:r>
      <w:r w:rsidRPr="00325A84">
        <w:rPr>
          <w:rFonts w:ascii="仿宋" w:eastAsia="仿宋" w:hAnsi="仿宋" w:cs="仿宋"/>
          <w:color w:val="000000"/>
          <w:sz w:val="32"/>
          <w:szCs w:val="32"/>
        </w:rPr>
        <w:t>市政府授予的科学技术奖</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科学技术进步奖或科学技术</w:t>
      </w:r>
      <w:r w:rsidRPr="00325A84">
        <w:rPr>
          <w:rFonts w:ascii="仿宋" w:eastAsia="仿宋" w:hAnsi="仿宋" w:cs="仿宋" w:hint="eastAsia"/>
          <w:color w:val="000000"/>
          <w:sz w:val="32"/>
          <w:szCs w:val="32"/>
        </w:rPr>
        <w:t>发明</w:t>
      </w:r>
      <w:r w:rsidRPr="00325A84">
        <w:rPr>
          <w:rFonts w:ascii="仿宋" w:eastAsia="仿宋" w:hAnsi="仿宋" w:cs="仿宋"/>
          <w:color w:val="000000"/>
          <w:sz w:val="32"/>
          <w:szCs w:val="32"/>
        </w:rPr>
        <w:t>奖</w:t>
      </w:r>
      <w:r w:rsidRPr="00325A84">
        <w:rPr>
          <w:rFonts w:ascii="仿宋" w:eastAsia="仿宋" w:hAnsi="仿宋" w:cs="仿宋" w:hint="eastAsia"/>
          <w:color w:val="000000"/>
          <w:sz w:val="32"/>
          <w:szCs w:val="32"/>
        </w:rPr>
        <w:t>1项</w:t>
      </w:r>
      <w:r w:rsidRPr="00325A84">
        <w:rPr>
          <w:rFonts w:ascii="仿宋" w:eastAsia="仿宋" w:hAnsi="仿宋" w:cs="仿宋"/>
          <w:color w:val="000000"/>
          <w:sz w:val="32"/>
          <w:szCs w:val="32"/>
        </w:rPr>
        <w:t>；</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color w:val="000000"/>
          <w:sz w:val="32"/>
          <w:szCs w:val="32"/>
        </w:rPr>
        <w:t>（2）国家</w:t>
      </w:r>
      <w:r w:rsidRPr="00325A84">
        <w:rPr>
          <w:rFonts w:ascii="仿宋" w:eastAsia="仿宋" w:hAnsi="仿宋" w:cs="仿宋" w:hint="eastAsia"/>
          <w:color w:val="000000"/>
          <w:sz w:val="32"/>
          <w:szCs w:val="32"/>
        </w:rPr>
        <w:t>有关部委、全国性行业协会颁发的与</w:t>
      </w:r>
      <w:r w:rsidRPr="00325A84">
        <w:rPr>
          <w:rFonts w:ascii="仿宋" w:eastAsia="仿宋" w:hAnsi="仿宋" w:cs="仿宋"/>
          <w:color w:val="000000"/>
          <w:sz w:val="32"/>
          <w:szCs w:val="32"/>
        </w:rPr>
        <w:t>工程勘察设计相关的优秀项目奖</w:t>
      </w:r>
      <w:r w:rsidRPr="00325A84">
        <w:rPr>
          <w:rFonts w:ascii="仿宋" w:eastAsia="仿宋" w:hAnsi="仿宋" w:cs="仿宋" w:hint="eastAsia"/>
          <w:color w:val="000000"/>
          <w:sz w:val="32"/>
          <w:szCs w:val="32"/>
        </w:rPr>
        <w:t>3项，且排名均为前5名</w:t>
      </w:r>
      <w:r w:rsidRPr="00325A84">
        <w:rPr>
          <w:rFonts w:ascii="仿宋" w:eastAsia="仿宋" w:hAnsi="仿宋" w:cs="仿宋"/>
          <w:color w:val="000000"/>
          <w:sz w:val="32"/>
          <w:szCs w:val="32"/>
        </w:rPr>
        <w:t>；</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color w:val="000000"/>
          <w:sz w:val="32"/>
          <w:szCs w:val="32"/>
        </w:rPr>
        <w:t>（3）广东省政府部门</w:t>
      </w:r>
      <w:r w:rsidRPr="00325A84">
        <w:rPr>
          <w:rFonts w:ascii="仿宋" w:eastAsia="仿宋" w:hAnsi="仿宋" w:cs="仿宋" w:hint="eastAsia"/>
          <w:color w:val="000000"/>
          <w:sz w:val="32"/>
          <w:szCs w:val="32"/>
        </w:rPr>
        <w:t>、广东省行业协会颁发的与</w:t>
      </w:r>
      <w:r w:rsidRPr="00325A84">
        <w:rPr>
          <w:rFonts w:ascii="仿宋" w:eastAsia="仿宋" w:hAnsi="仿宋" w:cs="仿宋"/>
          <w:color w:val="000000"/>
          <w:sz w:val="32"/>
          <w:szCs w:val="32"/>
        </w:rPr>
        <w:t>工程勘察设计相关的优秀</w:t>
      </w:r>
      <w:r w:rsidRPr="00325A84">
        <w:rPr>
          <w:rFonts w:ascii="仿宋" w:eastAsia="仿宋" w:hAnsi="仿宋" w:cs="仿宋" w:hint="eastAsia"/>
          <w:color w:val="000000"/>
          <w:sz w:val="32"/>
          <w:szCs w:val="32"/>
        </w:rPr>
        <w:t>项目</w:t>
      </w:r>
      <w:r w:rsidRPr="00325A84">
        <w:rPr>
          <w:rFonts w:ascii="仿宋" w:eastAsia="仿宋" w:hAnsi="仿宋" w:cs="仿宋"/>
          <w:color w:val="000000"/>
          <w:sz w:val="32"/>
          <w:szCs w:val="32"/>
        </w:rPr>
        <w:t>一等奖</w:t>
      </w:r>
      <w:r w:rsidRPr="00325A84">
        <w:rPr>
          <w:rFonts w:ascii="仿宋" w:eastAsia="仿宋" w:hAnsi="仿宋" w:cs="仿宋" w:hint="eastAsia"/>
          <w:color w:val="000000"/>
          <w:sz w:val="32"/>
          <w:szCs w:val="32"/>
        </w:rPr>
        <w:t>2</w:t>
      </w:r>
      <w:r w:rsidRPr="00325A84">
        <w:rPr>
          <w:rFonts w:ascii="仿宋" w:eastAsia="仿宋" w:hAnsi="仿宋" w:cs="仿宋"/>
          <w:color w:val="000000"/>
          <w:sz w:val="32"/>
          <w:szCs w:val="32"/>
        </w:rPr>
        <w:t>项或二等奖</w:t>
      </w:r>
      <w:r w:rsidRPr="00325A84">
        <w:rPr>
          <w:rFonts w:ascii="仿宋" w:eastAsia="仿宋" w:hAnsi="仿宋" w:cs="仿宋" w:hint="eastAsia"/>
          <w:color w:val="000000"/>
          <w:sz w:val="32"/>
          <w:szCs w:val="32"/>
        </w:rPr>
        <w:t>4</w:t>
      </w:r>
      <w:r w:rsidRPr="00325A84">
        <w:rPr>
          <w:rFonts w:ascii="仿宋" w:eastAsia="仿宋" w:hAnsi="仿宋" w:cs="仿宋"/>
          <w:color w:val="000000"/>
          <w:sz w:val="32"/>
          <w:szCs w:val="32"/>
        </w:rPr>
        <w:t>项</w:t>
      </w:r>
      <w:r w:rsidRPr="00325A84">
        <w:rPr>
          <w:rFonts w:ascii="仿宋" w:eastAsia="仿宋" w:hAnsi="仿宋" w:cs="仿宋" w:hint="eastAsia"/>
          <w:color w:val="000000"/>
          <w:sz w:val="32"/>
          <w:szCs w:val="32"/>
        </w:rPr>
        <w:t>，且排名为前5名（受理申报时，2个二等奖可视为1个一等奖）；</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4</w:t>
      </w:r>
      <w:r w:rsidRPr="00325A84">
        <w:rPr>
          <w:rFonts w:ascii="仿宋" w:eastAsia="仿宋" w:hAnsi="仿宋" w:cs="仿宋" w:hint="eastAsia"/>
          <w:color w:val="000000"/>
          <w:sz w:val="32"/>
          <w:szCs w:val="32"/>
        </w:rPr>
        <w:t>）深圳市政府部门、深圳市行业协会颁发的与工程勘察设计相关的优秀项目一等奖</w:t>
      </w:r>
      <w:r w:rsidRPr="00325A84">
        <w:rPr>
          <w:rFonts w:ascii="仿宋" w:eastAsia="仿宋" w:hAnsi="仿宋" w:cs="仿宋"/>
          <w:color w:val="000000"/>
          <w:sz w:val="32"/>
          <w:szCs w:val="32"/>
        </w:rPr>
        <w:t>4</w:t>
      </w:r>
      <w:r w:rsidRPr="00325A84">
        <w:rPr>
          <w:rFonts w:ascii="仿宋" w:eastAsia="仿宋" w:hAnsi="仿宋" w:cs="仿宋" w:hint="eastAsia"/>
          <w:color w:val="000000"/>
          <w:sz w:val="32"/>
          <w:szCs w:val="32"/>
        </w:rPr>
        <w:t>项，且排名为前</w:t>
      </w:r>
      <w:r w:rsidRPr="00325A84">
        <w:rPr>
          <w:rFonts w:ascii="仿宋" w:eastAsia="仿宋" w:hAnsi="仿宋" w:cs="仿宋"/>
          <w:color w:val="000000"/>
          <w:sz w:val="32"/>
          <w:szCs w:val="32"/>
        </w:rPr>
        <w:t>3</w:t>
      </w:r>
      <w:r w:rsidRPr="00325A84">
        <w:rPr>
          <w:rFonts w:ascii="仿宋" w:eastAsia="仿宋" w:hAnsi="仿宋" w:cs="仿宋" w:hint="eastAsia"/>
          <w:color w:val="000000"/>
          <w:sz w:val="32"/>
          <w:szCs w:val="32"/>
        </w:rPr>
        <w:t>名（受理申报时，2个二等奖可视为1个一等奖）。</w:t>
      </w:r>
    </w:p>
    <w:p w:rsidR="00B228E9" w:rsidRPr="00325A84" w:rsidRDefault="00B228E9" w:rsidP="00832B37">
      <w:pPr>
        <w:widowControl w:val="0"/>
        <w:numPr>
          <w:ilvl w:val="0"/>
          <w:numId w:val="1"/>
        </w:numPr>
        <w:adjustRightInd w:val="0"/>
        <w:snapToGrid w:val="0"/>
        <w:spacing w:line="360" w:lineRule="auto"/>
        <w:ind w:firstLine="640"/>
        <w:jc w:val="both"/>
        <w:rPr>
          <w:rFonts w:ascii="仿宋" w:eastAsia="仿宋" w:hAnsi="仿宋" w:cs="仿宋"/>
          <w:color w:val="000000"/>
          <w:sz w:val="32"/>
          <w:szCs w:val="32"/>
        </w:rPr>
      </w:pPr>
      <w:r w:rsidRPr="00325A84">
        <w:rPr>
          <w:rFonts w:ascii="仿宋" w:eastAsia="仿宋" w:hAnsi="仿宋" w:cs="仿宋"/>
          <w:color w:val="000000"/>
          <w:sz w:val="32"/>
          <w:szCs w:val="32"/>
        </w:rPr>
        <w:lastRenderedPageBreak/>
        <w:t>在</w:t>
      </w:r>
      <w:r w:rsidRPr="00325A84">
        <w:rPr>
          <w:rFonts w:ascii="仿宋" w:eastAsia="仿宋" w:hAnsi="仿宋" w:cs="仿宋" w:hint="eastAsia"/>
          <w:color w:val="000000"/>
          <w:sz w:val="32"/>
          <w:szCs w:val="32"/>
        </w:rPr>
        <w:t>工程</w:t>
      </w:r>
      <w:r w:rsidRPr="00325A84">
        <w:rPr>
          <w:rFonts w:ascii="仿宋" w:eastAsia="仿宋" w:hAnsi="仿宋" w:cs="仿宋"/>
          <w:color w:val="000000"/>
          <w:sz w:val="32"/>
          <w:szCs w:val="32"/>
        </w:rPr>
        <w:t>勘察设计领域</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取得以下</w:t>
      </w:r>
      <w:r w:rsidRPr="00325A84">
        <w:rPr>
          <w:rFonts w:ascii="仿宋" w:eastAsia="仿宋" w:hAnsi="仿宋" w:cs="仿宋" w:hint="eastAsia"/>
          <w:color w:val="000000"/>
          <w:sz w:val="32"/>
          <w:szCs w:val="32"/>
        </w:rPr>
        <w:t>学术</w:t>
      </w:r>
      <w:r w:rsidRPr="00325A84">
        <w:rPr>
          <w:rFonts w:ascii="仿宋" w:eastAsia="仿宋" w:hAnsi="仿宋" w:cs="仿宋"/>
          <w:color w:val="000000"/>
          <w:sz w:val="32"/>
          <w:szCs w:val="32"/>
        </w:rPr>
        <w:t>成果之一：</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color w:val="000000"/>
          <w:sz w:val="32"/>
          <w:szCs w:val="32"/>
        </w:rPr>
        <w:t>（1）以主编或</w:t>
      </w:r>
      <w:r w:rsidRPr="00325A84">
        <w:rPr>
          <w:rFonts w:ascii="仿宋" w:eastAsia="仿宋" w:hAnsi="仿宋" w:cs="仿宋" w:hint="eastAsia"/>
          <w:color w:val="000000"/>
          <w:sz w:val="32"/>
          <w:szCs w:val="32"/>
        </w:rPr>
        <w:t>主要编著者身份，正规</w:t>
      </w:r>
      <w:r w:rsidRPr="00325A84">
        <w:rPr>
          <w:rFonts w:ascii="仿宋" w:eastAsia="仿宋" w:hAnsi="仿宋" w:cs="仿宋"/>
          <w:color w:val="000000"/>
          <w:sz w:val="32"/>
          <w:szCs w:val="32"/>
        </w:rPr>
        <w:t>出版过学术著作；</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color w:val="000000"/>
          <w:sz w:val="32"/>
          <w:szCs w:val="32"/>
        </w:rPr>
        <w:t>（2）以第一作者身份</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发表过1篇SCI或EI检索论文</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或</w:t>
      </w:r>
      <w:r w:rsidRPr="00325A84">
        <w:rPr>
          <w:rFonts w:ascii="仿宋" w:eastAsia="仿宋" w:hAnsi="仿宋" w:cs="仿宋" w:hint="eastAsia"/>
          <w:color w:val="000000"/>
          <w:sz w:val="32"/>
          <w:szCs w:val="32"/>
        </w:rPr>
        <w:t>2篇</w:t>
      </w:r>
      <w:r w:rsidRPr="00325A84">
        <w:rPr>
          <w:rFonts w:ascii="仿宋" w:eastAsia="仿宋" w:hAnsi="仿宋" w:cs="仿宋"/>
          <w:color w:val="000000"/>
          <w:sz w:val="32"/>
          <w:szCs w:val="32"/>
        </w:rPr>
        <w:t>中文期刊专业论文；</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color w:val="000000"/>
          <w:sz w:val="32"/>
          <w:szCs w:val="32"/>
        </w:rPr>
        <w:t>（3）参编过已</w:t>
      </w:r>
      <w:r w:rsidRPr="00325A84">
        <w:rPr>
          <w:rFonts w:ascii="仿宋" w:eastAsia="仿宋" w:hAnsi="仿宋" w:cs="仿宋" w:hint="eastAsia"/>
          <w:color w:val="000000"/>
          <w:sz w:val="32"/>
          <w:szCs w:val="32"/>
        </w:rPr>
        <w:t>正式颁发</w:t>
      </w:r>
      <w:r w:rsidRPr="00325A84">
        <w:rPr>
          <w:rFonts w:ascii="仿宋" w:eastAsia="仿宋" w:hAnsi="仿宋" w:cs="仿宋"/>
          <w:color w:val="000000"/>
          <w:sz w:val="32"/>
          <w:szCs w:val="32"/>
        </w:rPr>
        <w:t>的国家</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行业</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工程建设标准或标准设计</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或主编过3项地方</w:t>
      </w:r>
      <w:r w:rsidRPr="00325A84">
        <w:rPr>
          <w:rFonts w:ascii="仿宋" w:eastAsia="仿宋" w:hAnsi="仿宋" w:cs="仿宋" w:hint="eastAsia"/>
          <w:color w:val="000000"/>
          <w:sz w:val="32"/>
          <w:szCs w:val="32"/>
        </w:rPr>
        <w:t>已结题的市级以上政府部门所委托科研课题；</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（4）</w:t>
      </w:r>
      <w:r w:rsidRPr="00325A84">
        <w:rPr>
          <w:rFonts w:ascii="仿宋" w:eastAsia="仿宋" w:hAnsi="仿宋" w:cs="仿宋"/>
          <w:color w:val="000000"/>
          <w:sz w:val="32"/>
          <w:szCs w:val="32"/>
        </w:rPr>
        <w:t>拥有专利</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专有技术或计算机软件著作权</w:t>
      </w:r>
      <w:r w:rsidRPr="00325A84">
        <w:rPr>
          <w:rFonts w:ascii="仿宋" w:eastAsia="仿宋" w:hAnsi="仿宋" w:cs="仿宋" w:hint="eastAsia"/>
          <w:color w:val="000000"/>
          <w:sz w:val="32"/>
          <w:szCs w:val="32"/>
        </w:rPr>
        <w:t>2项。</w:t>
      </w:r>
    </w:p>
    <w:p w:rsidR="00B228E9" w:rsidRPr="00325A84" w:rsidRDefault="00B228E9" w:rsidP="00832B37">
      <w:pPr>
        <w:widowControl w:val="0"/>
        <w:tabs>
          <w:tab w:val="left" w:pos="1800"/>
        </w:tabs>
        <w:adjustRightInd w:val="0"/>
        <w:snapToGrid w:val="0"/>
        <w:spacing w:line="360" w:lineRule="auto"/>
        <w:ind w:firstLine="58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w:t>
      </w:r>
      <w:r w:rsidR="003134A2">
        <w:rPr>
          <w:rFonts w:ascii="仿宋" w:eastAsia="仿宋" w:hAnsi="仿宋" w:cs="仿宋" w:hint="eastAsia"/>
          <w:b/>
          <w:bCs/>
          <w:color w:val="000000"/>
          <w:sz w:val="32"/>
          <w:szCs w:val="32"/>
        </w:rPr>
        <w:t>七</w:t>
      </w:r>
      <w:r w:rsidRPr="00325A84">
        <w:rPr>
          <w:rFonts w:ascii="仿宋" w:eastAsia="仿宋" w:hAnsi="仿宋" w:cs="仿宋" w:hint="eastAsia"/>
          <w:b/>
          <w:bCs/>
          <w:color w:val="000000"/>
          <w:sz w:val="32"/>
          <w:szCs w:val="32"/>
        </w:rPr>
        <w:t xml:space="preserve">条 </w:t>
      </w:r>
      <w:r w:rsidRPr="00325A84">
        <w:rPr>
          <w:rFonts w:ascii="仿宋" w:eastAsia="仿宋" w:hAnsi="仿宋" w:cs="仿宋" w:hint="eastAsia"/>
          <w:color w:val="000000"/>
          <w:sz w:val="32"/>
          <w:szCs w:val="32"/>
        </w:rPr>
        <w:t>有以下情况者，在申报认定中可优先考虑：</w:t>
      </w:r>
    </w:p>
    <w:p w:rsidR="00B228E9" w:rsidRPr="00325A84" w:rsidRDefault="00832B37" w:rsidP="00832B37">
      <w:pPr>
        <w:widowControl w:val="0"/>
        <w:tabs>
          <w:tab w:val="left" w:pos="1800"/>
        </w:tabs>
        <w:adjustRightInd w:val="0"/>
        <w:snapToGrid w:val="0"/>
        <w:spacing w:line="360" w:lineRule="auto"/>
        <w:ind w:firstLineChars="199" w:firstLine="637"/>
        <w:jc w:val="both"/>
        <w:rPr>
          <w:rFonts w:ascii="仿宋" w:eastAsia="仿宋" w:hAnsi="仿宋" w:cs="仿宋"/>
          <w:color w:val="000000"/>
          <w:sz w:val="32"/>
          <w:szCs w:val="32"/>
        </w:rPr>
      </w:pPr>
      <w:r>
        <w:rPr>
          <w:rFonts w:ascii="仿宋" w:eastAsia="仿宋" w:hAnsi="仿宋" w:cs="仿宋" w:hint="eastAsia"/>
          <w:color w:val="000000"/>
          <w:sz w:val="32"/>
          <w:szCs w:val="32"/>
        </w:rPr>
        <w:t>（一）根据《深圳市人才认定标准》由深圳市政府认定的高层次人才；</w:t>
      </w:r>
    </w:p>
    <w:p w:rsidR="00B228E9" w:rsidRPr="00325A84" w:rsidRDefault="00B228E9" w:rsidP="00832B37">
      <w:pPr>
        <w:widowControl w:val="0"/>
        <w:tabs>
          <w:tab w:val="left" w:pos="1800"/>
        </w:tabs>
        <w:adjustRightInd w:val="0"/>
        <w:snapToGrid w:val="0"/>
        <w:spacing w:line="360" w:lineRule="auto"/>
        <w:ind w:firstLineChars="199" w:firstLine="637"/>
        <w:jc w:val="both"/>
        <w:rPr>
          <w:rFonts w:ascii="仿宋" w:eastAsia="仿宋" w:hAnsi="仿宋" w:cs="仿宋"/>
          <w:color w:val="000000"/>
          <w:sz w:val="32"/>
          <w:szCs w:val="32"/>
        </w:rPr>
      </w:pPr>
      <w:r w:rsidRPr="00325A84">
        <w:rPr>
          <w:rFonts w:ascii="仿宋" w:eastAsia="仿宋" w:hAnsi="仿宋" w:cs="仿宋" w:hint="eastAsia"/>
          <w:color w:val="000000"/>
          <w:sz w:val="32"/>
          <w:szCs w:val="32"/>
        </w:rPr>
        <w:t>（二）在本专业领域拥有专利、专有技术或其他科技成果（署名顺序须为前五名），并在工程项目中得到应用，创造了较显著的经济效益、社会效益和环境效益；</w:t>
      </w:r>
    </w:p>
    <w:p w:rsidR="00B228E9" w:rsidRPr="00325A84" w:rsidRDefault="00B228E9" w:rsidP="00832B37">
      <w:pPr>
        <w:widowControl w:val="0"/>
        <w:tabs>
          <w:tab w:val="left" w:pos="1800"/>
        </w:tabs>
        <w:adjustRightInd w:val="0"/>
        <w:snapToGrid w:val="0"/>
        <w:spacing w:line="360" w:lineRule="auto"/>
        <w:ind w:firstLineChars="199" w:firstLine="637"/>
        <w:jc w:val="both"/>
        <w:rPr>
          <w:rFonts w:ascii="仿宋" w:eastAsia="仿宋" w:hAnsi="仿宋" w:cs="仿宋"/>
          <w:color w:val="000000"/>
          <w:sz w:val="32"/>
          <w:szCs w:val="32"/>
        </w:rPr>
      </w:pPr>
      <w:r w:rsidRPr="00325A84">
        <w:rPr>
          <w:rFonts w:ascii="仿宋" w:eastAsia="仿宋" w:hAnsi="仿宋" w:cs="仿宋" w:hint="eastAsia"/>
          <w:color w:val="000000"/>
          <w:sz w:val="32"/>
          <w:szCs w:val="32"/>
        </w:rPr>
        <w:t>（三）在技术创新、新技术推广应用，以及解决重大工程建设技术难题或促进本市勘察设计行业健康发展方面，成效显著；</w:t>
      </w:r>
    </w:p>
    <w:p w:rsidR="00B228E9" w:rsidRPr="00325A84" w:rsidRDefault="00B228E9" w:rsidP="00832B37">
      <w:pPr>
        <w:widowControl w:val="0"/>
        <w:tabs>
          <w:tab w:val="left" w:pos="1800"/>
        </w:tabs>
        <w:adjustRightInd w:val="0"/>
        <w:snapToGrid w:val="0"/>
        <w:spacing w:afterLines="50" w:after="120" w:line="360" w:lineRule="auto"/>
        <w:ind w:firstLineChars="199" w:firstLine="637"/>
        <w:jc w:val="both"/>
        <w:rPr>
          <w:rFonts w:ascii="仿宋" w:eastAsia="仿宋" w:hAnsi="仿宋" w:cs="仿宋"/>
          <w:color w:val="000000"/>
          <w:sz w:val="32"/>
          <w:szCs w:val="32"/>
        </w:rPr>
      </w:pPr>
      <w:r w:rsidRPr="00325A84">
        <w:rPr>
          <w:rFonts w:ascii="仿宋" w:eastAsia="仿宋" w:hAnsi="仿宋" w:cs="仿宋" w:hint="eastAsia"/>
          <w:color w:val="000000"/>
          <w:sz w:val="32"/>
          <w:szCs w:val="32"/>
        </w:rPr>
        <w:t>（四）主持过国家级项目并担任项目负责人或专业负责人。</w:t>
      </w:r>
    </w:p>
    <w:p w:rsidR="00B228E9" w:rsidRDefault="00B228E9" w:rsidP="00832B37">
      <w:pPr>
        <w:widowControl w:val="0"/>
        <w:tabs>
          <w:tab w:val="left" w:pos="1800"/>
        </w:tabs>
        <w:adjustRightInd w:val="0"/>
        <w:snapToGrid w:val="0"/>
        <w:spacing w:afterLines="50" w:after="120" w:line="360" w:lineRule="auto"/>
        <w:ind w:firstLineChars="181" w:firstLine="581"/>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w:t>
      </w:r>
      <w:r w:rsidR="003134A2">
        <w:rPr>
          <w:rFonts w:ascii="仿宋" w:eastAsia="仿宋" w:hAnsi="仿宋" w:cs="仿宋" w:hint="eastAsia"/>
          <w:b/>
          <w:bCs/>
          <w:color w:val="000000"/>
          <w:sz w:val="32"/>
          <w:szCs w:val="32"/>
        </w:rPr>
        <w:t>八</w:t>
      </w:r>
      <w:r w:rsidRPr="00325A84">
        <w:rPr>
          <w:rFonts w:ascii="仿宋" w:eastAsia="仿宋" w:hAnsi="仿宋" w:cs="仿宋" w:hint="eastAsia"/>
          <w:b/>
          <w:bCs/>
          <w:color w:val="000000"/>
          <w:sz w:val="32"/>
          <w:szCs w:val="32"/>
        </w:rPr>
        <w:t xml:space="preserve">条 </w:t>
      </w:r>
      <w:r w:rsidRPr="00325A84">
        <w:rPr>
          <w:rFonts w:ascii="仿宋" w:eastAsia="仿宋" w:hAnsi="仿宋" w:cs="仿宋" w:hint="eastAsia"/>
          <w:color w:val="000000"/>
          <w:sz w:val="32"/>
          <w:szCs w:val="32"/>
        </w:rPr>
        <w:t>申报人须经1位推荐人</w:t>
      </w:r>
      <w:r w:rsidR="001111D6">
        <w:rPr>
          <w:rFonts w:ascii="仿宋" w:eastAsia="仿宋" w:hAnsi="仿宋" w:cs="仿宋" w:hint="eastAsia"/>
          <w:color w:val="000000"/>
          <w:sz w:val="32"/>
          <w:szCs w:val="32"/>
        </w:rPr>
        <w:t>签署</w:t>
      </w:r>
      <w:r w:rsidRPr="00325A84">
        <w:rPr>
          <w:rFonts w:ascii="仿宋" w:eastAsia="仿宋" w:hAnsi="仿宋" w:cs="仿宋" w:hint="eastAsia"/>
          <w:color w:val="000000"/>
          <w:sz w:val="32"/>
          <w:szCs w:val="32"/>
        </w:rPr>
        <w:t>推荐</w:t>
      </w:r>
      <w:r w:rsidR="001111D6">
        <w:rPr>
          <w:rFonts w:ascii="仿宋" w:eastAsia="仿宋" w:hAnsi="仿宋" w:cs="仿宋" w:hint="eastAsia"/>
          <w:color w:val="000000"/>
          <w:sz w:val="32"/>
          <w:szCs w:val="32"/>
        </w:rPr>
        <w:t>意见</w:t>
      </w:r>
      <w:r w:rsidRPr="00325A84">
        <w:rPr>
          <w:rFonts w:ascii="仿宋" w:eastAsia="仿宋" w:hAnsi="仿宋" w:cs="仿宋" w:hint="eastAsia"/>
          <w:color w:val="000000"/>
          <w:sz w:val="32"/>
          <w:szCs w:val="32"/>
        </w:rPr>
        <w:t>。推荐人应为80周岁以下的中国工程院土木水利与建筑工程学部院士、全国或广东省</w:t>
      </w:r>
      <w:r w:rsidR="001111D6">
        <w:rPr>
          <w:rFonts w:ascii="仿宋" w:eastAsia="仿宋" w:hAnsi="仿宋" w:cs="仿宋" w:hint="eastAsia"/>
          <w:color w:val="000000"/>
          <w:sz w:val="32"/>
          <w:szCs w:val="32"/>
        </w:rPr>
        <w:t>或深圳市</w:t>
      </w:r>
      <w:r w:rsidRPr="00325A84">
        <w:rPr>
          <w:rFonts w:ascii="仿宋" w:eastAsia="仿宋" w:hAnsi="仿宋" w:cs="仿宋" w:hint="eastAsia"/>
          <w:color w:val="000000"/>
          <w:sz w:val="32"/>
          <w:szCs w:val="32"/>
        </w:rPr>
        <w:t>工程勘察设计大师</w:t>
      </w:r>
      <w:r w:rsidR="001111D6">
        <w:rPr>
          <w:rFonts w:ascii="仿宋" w:eastAsia="仿宋" w:hAnsi="仿宋" w:cs="仿宋" w:hint="eastAsia"/>
          <w:color w:val="000000"/>
          <w:sz w:val="32"/>
          <w:szCs w:val="32"/>
        </w:rPr>
        <w:t>；</w:t>
      </w:r>
      <w:r w:rsidRPr="00325A84">
        <w:rPr>
          <w:rFonts w:ascii="仿宋" w:eastAsia="仿宋" w:hAnsi="仿宋" w:cs="仿宋" w:hint="eastAsia"/>
          <w:color w:val="000000"/>
          <w:sz w:val="32"/>
          <w:szCs w:val="32"/>
        </w:rPr>
        <w:t>如本专业没有勘察设计大师的，可请其他专业勘察设计大师推荐或由相关行业协会直接推荐申报。</w:t>
      </w:r>
    </w:p>
    <w:p w:rsidR="003134A2" w:rsidRDefault="003134A2" w:rsidP="003134A2">
      <w:pPr>
        <w:widowControl w:val="0"/>
        <w:tabs>
          <w:tab w:val="left" w:pos="1800"/>
        </w:tabs>
        <w:adjustRightInd w:val="0"/>
        <w:snapToGrid w:val="0"/>
        <w:spacing w:afterLines="50" w:after="120" w:line="360" w:lineRule="auto"/>
        <w:ind w:firstLineChars="181" w:firstLine="581"/>
        <w:jc w:val="both"/>
        <w:rPr>
          <w:rFonts w:ascii="仿宋" w:eastAsia="仿宋" w:hAnsi="仿宋" w:cs="仿宋"/>
          <w:color w:val="000000"/>
          <w:sz w:val="32"/>
          <w:szCs w:val="32"/>
        </w:rPr>
      </w:pPr>
      <w:r w:rsidRPr="003134A2">
        <w:rPr>
          <w:rFonts w:ascii="仿宋" w:eastAsia="仿宋" w:hAnsi="仿宋" w:cs="仿宋" w:hint="eastAsia"/>
          <w:b/>
          <w:color w:val="000000"/>
          <w:sz w:val="32"/>
          <w:szCs w:val="32"/>
        </w:rPr>
        <w:t>第九条</w:t>
      </w:r>
      <w:r>
        <w:rPr>
          <w:rFonts w:ascii="仿宋" w:eastAsia="仿宋" w:hAnsi="仿宋" w:cs="仿宋" w:hint="eastAsia"/>
          <w:b/>
          <w:color w:val="000000"/>
          <w:sz w:val="32"/>
          <w:szCs w:val="32"/>
        </w:rPr>
        <w:t xml:space="preserve"> </w:t>
      </w:r>
      <w:r w:rsidRPr="003134A2">
        <w:rPr>
          <w:rFonts w:ascii="仿宋" w:eastAsia="仿宋" w:hAnsi="仿宋" w:cs="仿宋" w:hint="eastAsia"/>
          <w:color w:val="000000"/>
          <w:sz w:val="32"/>
          <w:szCs w:val="32"/>
        </w:rPr>
        <w:t>申报人未能完全符合第六条（二）-（五）设定的条件，</w:t>
      </w:r>
      <w:r w:rsidRPr="003134A2">
        <w:rPr>
          <w:rFonts w:ascii="仿宋" w:eastAsia="仿宋" w:hAnsi="仿宋" w:cs="仿宋" w:hint="eastAsia"/>
          <w:color w:val="000000"/>
          <w:sz w:val="32"/>
          <w:szCs w:val="32"/>
        </w:rPr>
        <w:lastRenderedPageBreak/>
        <w:t>但在工程勘察设计领域取得显著成绩，为深圳市工程勘察设计行业发展做出突出贡献并在行业内外享有很高声誉，由</w:t>
      </w:r>
      <w:r>
        <w:rPr>
          <w:rFonts w:ascii="仿宋" w:eastAsia="仿宋" w:hAnsi="仿宋" w:cs="仿宋" w:hint="eastAsia"/>
          <w:color w:val="000000"/>
          <w:sz w:val="32"/>
          <w:szCs w:val="32"/>
        </w:rPr>
        <w:t>三名</w:t>
      </w:r>
      <w:r w:rsidRPr="003134A2">
        <w:rPr>
          <w:rFonts w:ascii="仿宋" w:eastAsia="仿宋" w:hAnsi="仿宋" w:cs="仿宋" w:hint="eastAsia"/>
          <w:color w:val="000000"/>
          <w:sz w:val="32"/>
          <w:szCs w:val="32"/>
        </w:rPr>
        <w:t>80周岁以下的中国工程院土木水利与建筑工程学部院士、全国或广东省或深圳市工程勘察设计大师</w:t>
      </w:r>
      <w:r>
        <w:rPr>
          <w:rFonts w:ascii="仿宋" w:eastAsia="仿宋" w:hAnsi="仿宋" w:cs="仿宋" w:hint="eastAsia"/>
          <w:color w:val="000000"/>
          <w:sz w:val="32"/>
          <w:szCs w:val="32"/>
        </w:rPr>
        <w:t>联名推荐</w:t>
      </w:r>
      <w:r w:rsidRPr="003134A2">
        <w:rPr>
          <w:rFonts w:ascii="仿宋" w:eastAsia="仿宋" w:hAnsi="仿宋" w:cs="仿宋" w:hint="eastAsia"/>
          <w:color w:val="000000"/>
          <w:sz w:val="32"/>
          <w:szCs w:val="32"/>
        </w:rPr>
        <w:t>，也可以申报。</w:t>
      </w:r>
    </w:p>
    <w:p w:rsidR="003134A2" w:rsidRPr="00325A84" w:rsidRDefault="003134A2" w:rsidP="003134A2">
      <w:pPr>
        <w:widowControl w:val="0"/>
        <w:tabs>
          <w:tab w:val="left" w:pos="1800"/>
        </w:tabs>
        <w:adjustRightInd w:val="0"/>
        <w:snapToGrid w:val="0"/>
        <w:spacing w:afterLines="50" w:after="120" w:line="360" w:lineRule="auto"/>
        <w:ind w:firstLineChars="181" w:firstLine="581"/>
        <w:jc w:val="both"/>
        <w:rPr>
          <w:rFonts w:ascii="仿宋" w:eastAsia="仿宋" w:hAnsi="仿宋" w:cs="仿宋"/>
          <w:color w:val="000000"/>
          <w:sz w:val="32"/>
          <w:szCs w:val="32"/>
        </w:rPr>
      </w:pPr>
      <w:r w:rsidRPr="003134A2">
        <w:rPr>
          <w:rFonts w:ascii="仿宋" w:eastAsia="仿宋" w:hAnsi="仿宋" w:cs="仿宋" w:hint="eastAsia"/>
          <w:b/>
          <w:color w:val="000000"/>
          <w:sz w:val="32"/>
          <w:szCs w:val="32"/>
        </w:rPr>
        <w:t>第十条</w:t>
      </w:r>
      <w:r w:rsidRPr="003134A2">
        <w:rPr>
          <w:rFonts w:ascii="仿宋" w:eastAsia="仿宋" w:hAnsi="仿宋" w:cs="仿宋" w:hint="eastAsia"/>
          <w:color w:val="000000"/>
          <w:sz w:val="32"/>
          <w:szCs w:val="32"/>
        </w:rPr>
        <w:t xml:space="preserve"> 符合上述</w:t>
      </w:r>
      <w:r>
        <w:rPr>
          <w:rFonts w:ascii="仿宋" w:eastAsia="仿宋" w:hAnsi="仿宋" w:cs="仿宋" w:hint="eastAsia"/>
          <w:color w:val="000000"/>
          <w:sz w:val="32"/>
          <w:szCs w:val="32"/>
        </w:rPr>
        <w:t>申报</w:t>
      </w:r>
      <w:r w:rsidRPr="003134A2">
        <w:rPr>
          <w:rFonts w:ascii="仿宋" w:eastAsia="仿宋" w:hAnsi="仿宋" w:cs="仿宋" w:hint="eastAsia"/>
          <w:color w:val="000000"/>
          <w:sz w:val="32"/>
          <w:szCs w:val="32"/>
        </w:rPr>
        <w:t>条件的申报人，由本人提出申请并填写申报表（见附表），连同申报材料一起报所在单位或相关行业协会。所在单位或行业协会对申报材料审核，由负责人签署推荐意见并加盖公章后，按规定的时限报送至受理单位。受理单位负责对于申报人是否符合申报条件予以审查。</w:t>
      </w:r>
    </w:p>
    <w:p w:rsidR="00B228E9" w:rsidRPr="00325A84" w:rsidRDefault="00B228E9" w:rsidP="00832B37">
      <w:pPr>
        <w:widowControl w:val="0"/>
        <w:tabs>
          <w:tab w:val="left" w:pos="1800"/>
        </w:tabs>
        <w:adjustRightInd w:val="0"/>
        <w:snapToGrid w:val="0"/>
        <w:spacing w:afterLines="50" w:after="120" w:line="360" w:lineRule="auto"/>
        <w:ind w:firstLineChars="199" w:firstLine="639"/>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第十一条 </w:t>
      </w:r>
      <w:r w:rsidRPr="00325A84">
        <w:rPr>
          <w:rFonts w:ascii="仿宋" w:eastAsia="仿宋" w:hAnsi="仿宋" w:cs="仿宋" w:hint="eastAsia"/>
          <w:color w:val="000000"/>
          <w:sz w:val="32"/>
          <w:szCs w:val="32"/>
        </w:rPr>
        <w:t>凡已连续3次申报深圳市工程勘察设计大师未当选的申报人，停止1次申报资格。</w:t>
      </w:r>
    </w:p>
    <w:p w:rsidR="00832B37" w:rsidRDefault="00B228E9" w:rsidP="00832B37">
      <w:pPr>
        <w:widowControl w:val="0"/>
        <w:tabs>
          <w:tab w:val="left" w:pos="1800"/>
        </w:tabs>
        <w:adjustRightInd w:val="0"/>
        <w:snapToGrid w:val="0"/>
        <w:spacing w:line="360" w:lineRule="auto"/>
        <w:ind w:firstLineChars="199" w:firstLine="639"/>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第十二条 </w:t>
      </w:r>
      <w:r w:rsidRPr="00325A84">
        <w:rPr>
          <w:rFonts w:ascii="仿宋" w:eastAsia="仿宋" w:hAnsi="仿宋" w:cs="仿宋" w:hint="eastAsia"/>
          <w:color w:val="000000"/>
          <w:sz w:val="32"/>
          <w:szCs w:val="32"/>
        </w:rPr>
        <w:t>有以下情况者，申报不予受理：</w:t>
      </w:r>
    </w:p>
    <w:p w:rsidR="00832B37" w:rsidRDefault="00832B37" w:rsidP="00832B37">
      <w:pPr>
        <w:widowControl w:val="0"/>
        <w:tabs>
          <w:tab w:val="left" w:pos="1800"/>
        </w:tabs>
        <w:adjustRightInd w:val="0"/>
        <w:snapToGrid w:val="0"/>
        <w:spacing w:line="360" w:lineRule="auto"/>
        <w:ind w:firstLineChars="199" w:firstLine="637"/>
        <w:jc w:val="both"/>
        <w:rPr>
          <w:rFonts w:ascii="仿宋" w:eastAsia="仿宋" w:hAnsi="仿宋" w:cs="仿宋"/>
          <w:color w:val="000000"/>
          <w:sz w:val="32"/>
          <w:szCs w:val="32"/>
        </w:rPr>
      </w:pPr>
      <w:r>
        <w:rPr>
          <w:rFonts w:ascii="仿宋" w:eastAsia="仿宋" w:hAnsi="仿宋" w:cs="仿宋" w:hint="eastAsia"/>
          <w:color w:val="000000"/>
          <w:sz w:val="32"/>
          <w:szCs w:val="32"/>
        </w:rPr>
        <w:t>（一）</w:t>
      </w:r>
      <w:r w:rsidR="00B228E9" w:rsidRPr="00325A84">
        <w:rPr>
          <w:rFonts w:ascii="仿宋" w:eastAsia="仿宋" w:hAnsi="仿宋" w:cs="仿宋"/>
          <w:color w:val="000000"/>
          <w:sz w:val="32"/>
          <w:szCs w:val="32"/>
        </w:rPr>
        <w:t>曾因犯罪受过刑事处罚；</w:t>
      </w:r>
    </w:p>
    <w:p w:rsidR="00832B37" w:rsidRDefault="00832B37" w:rsidP="00832B37">
      <w:pPr>
        <w:widowControl w:val="0"/>
        <w:tabs>
          <w:tab w:val="left" w:pos="1800"/>
        </w:tabs>
        <w:adjustRightInd w:val="0"/>
        <w:snapToGrid w:val="0"/>
        <w:spacing w:line="360" w:lineRule="auto"/>
        <w:ind w:firstLineChars="199" w:firstLine="637"/>
        <w:jc w:val="both"/>
        <w:rPr>
          <w:rFonts w:ascii="仿宋" w:eastAsia="仿宋" w:hAnsi="仿宋" w:cs="仿宋"/>
          <w:color w:val="000000"/>
          <w:sz w:val="32"/>
          <w:szCs w:val="32"/>
        </w:rPr>
      </w:pPr>
      <w:r>
        <w:rPr>
          <w:rFonts w:ascii="仿宋" w:eastAsia="仿宋" w:hAnsi="仿宋" w:cs="仿宋" w:hint="eastAsia"/>
          <w:color w:val="000000"/>
          <w:sz w:val="32"/>
          <w:szCs w:val="32"/>
        </w:rPr>
        <w:t>（二）</w:t>
      </w:r>
      <w:r w:rsidR="00B228E9" w:rsidRPr="00325A84">
        <w:rPr>
          <w:rFonts w:ascii="仿宋" w:eastAsia="仿宋" w:hAnsi="仿宋" w:cs="仿宋" w:hint="eastAsia"/>
          <w:color w:val="000000"/>
          <w:sz w:val="32"/>
          <w:szCs w:val="32"/>
        </w:rPr>
        <w:t>近10年作为项目技术负责人或专业负责人完成的项目因勘察设计原因发生过工程质量安全事故，本人受到行政处罚；</w:t>
      </w:r>
    </w:p>
    <w:p w:rsidR="00832B37" w:rsidRDefault="00832B37" w:rsidP="00832B37">
      <w:pPr>
        <w:widowControl w:val="0"/>
        <w:tabs>
          <w:tab w:val="left" w:pos="1800"/>
        </w:tabs>
        <w:adjustRightInd w:val="0"/>
        <w:snapToGrid w:val="0"/>
        <w:spacing w:line="360" w:lineRule="auto"/>
        <w:ind w:firstLineChars="199" w:firstLine="637"/>
        <w:jc w:val="both"/>
        <w:rPr>
          <w:rFonts w:ascii="仿宋" w:eastAsia="仿宋" w:hAnsi="仿宋" w:cs="仿宋"/>
          <w:color w:val="000000"/>
          <w:sz w:val="32"/>
          <w:szCs w:val="32"/>
        </w:rPr>
      </w:pPr>
      <w:r>
        <w:rPr>
          <w:rFonts w:ascii="仿宋" w:eastAsia="仿宋" w:hAnsi="仿宋" w:cs="仿宋" w:hint="eastAsia"/>
          <w:color w:val="000000"/>
          <w:sz w:val="32"/>
          <w:szCs w:val="32"/>
        </w:rPr>
        <w:t>（三）</w:t>
      </w:r>
      <w:r w:rsidR="00B228E9" w:rsidRPr="00325A84">
        <w:rPr>
          <w:rFonts w:ascii="仿宋" w:eastAsia="仿宋" w:hAnsi="仿宋" w:cs="仿宋" w:hint="eastAsia"/>
          <w:color w:val="000000"/>
          <w:sz w:val="32"/>
          <w:szCs w:val="32"/>
        </w:rPr>
        <w:t>近10年因勘察设计违法违规行为受到行政处罚；</w:t>
      </w:r>
    </w:p>
    <w:p w:rsidR="00832B37" w:rsidRDefault="00832B37" w:rsidP="00832B37">
      <w:pPr>
        <w:widowControl w:val="0"/>
        <w:tabs>
          <w:tab w:val="left" w:pos="1800"/>
        </w:tabs>
        <w:adjustRightInd w:val="0"/>
        <w:snapToGrid w:val="0"/>
        <w:spacing w:line="360" w:lineRule="auto"/>
        <w:ind w:firstLineChars="199" w:firstLine="637"/>
        <w:jc w:val="both"/>
        <w:rPr>
          <w:rFonts w:ascii="仿宋" w:eastAsia="仿宋" w:hAnsi="仿宋" w:cs="仿宋"/>
          <w:color w:val="000000"/>
          <w:sz w:val="32"/>
          <w:szCs w:val="32"/>
        </w:rPr>
      </w:pPr>
      <w:r>
        <w:rPr>
          <w:rFonts w:ascii="仿宋" w:eastAsia="仿宋" w:hAnsi="仿宋" w:cs="仿宋" w:hint="eastAsia"/>
          <w:color w:val="000000"/>
          <w:sz w:val="32"/>
          <w:szCs w:val="32"/>
        </w:rPr>
        <w:t>（四）</w:t>
      </w:r>
      <w:r w:rsidR="00B228E9" w:rsidRPr="00325A84">
        <w:rPr>
          <w:rFonts w:ascii="仿宋" w:eastAsia="仿宋" w:hAnsi="仿宋" w:cs="仿宋" w:hint="eastAsia"/>
          <w:color w:val="000000"/>
          <w:sz w:val="32"/>
          <w:szCs w:val="32"/>
        </w:rPr>
        <w:t>申报时为政府机关工作人员；</w:t>
      </w:r>
    </w:p>
    <w:p w:rsidR="00B228E9" w:rsidRPr="00325A84" w:rsidRDefault="00832B37" w:rsidP="00832B37">
      <w:pPr>
        <w:widowControl w:val="0"/>
        <w:tabs>
          <w:tab w:val="left" w:pos="1800"/>
        </w:tabs>
        <w:adjustRightInd w:val="0"/>
        <w:snapToGrid w:val="0"/>
        <w:spacing w:line="360" w:lineRule="auto"/>
        <w:ind w:firstLineChars="199" w:firstLine="637"/>
        <w:jc w:val="both"/>
        <w:rPr>
          <w:rFonts w:ascii="仿宋" w:eastAsia="仿宋" w:hAnsi="仿宋" w:cs="仿宋"/>
          <w:color w:val="000000"/>
          <w:sz w:val="32"/>
          <w:szCs w:val="32"/>
        </w:rPr>
      </w:pPr>
      <w:r>
        <w:rPr>
          <w:rFonts w:ascii="仿宋" w:eastAsia="仿宋" w:hAnsi="仿宋" w:cs="仿宋" w:hint="eastAsia"/>
          <w:color w:val="000000"/>
          <w:sz w:val="32"/>
          <w:szCs w:val="32"/>
        </w:rPr>
        <w:t>（五）</w:t>
      </w:r>
      <w:r w:rsidR="00B228E9" w:rsidRPr="00325A84">
        <w:rPr>
          <w:rFonts w:ascii="仿宋" w:eastAsia="仿宋" w:hAnsi="仿宋" w:cs="仿宋" w:hint="eastAsia"/>
          <w:color w:val="000000"/>
          <w:sz w:val="32"/>
          <w:szCs w:val="32"/>
        </w:rPr>
        <w:t>近3年未参与勘察设计项目技术工作（以成果签字或署名为准）。</w:t>
      </w:r>
    </w:p>
    <w:p w:rsidR="00832B37" w:rsidRDefault="00B228E9" w:rsidP="00832B37">
      <w:pPr>
        <w:widowControl w:val="0"/>
        <w:tabs>
          <w:tab w:val="left" w:pos="1800"/>
        </w:tabs>
        <w:adjustRightInd w:val="0"/>
        <w:snapToGrid w:val="0"/>
        <w:spacing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第十三条 </w:t>
      </w:r>
      <w:r w:rsidRPr="00325A84">
        <w:rPr>
          <w:rFonts w:ascii="仿宋" w:eastAsia="仿宋" w:hAnsi="仿宋" w:cs="仿宋" w:hint="eastAsia"/>
          <w:color w:val="000000"/>
          <w:sz w:val="32"/>
          <w:szCs w:val="32"/>
        </w:rPr>
        <w:t>申报人应提交以下材料：</w:t>
      </w:r>
    </w:p>
    <w:p w:rsidR="00832B37" w:rsidRDefault="00832B37" w:rsidP="00832B37">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w:t>
      </w:r>
      <w:r w:rsidR="00B228E9" w:rsidRPr="00325A84">
        <w:rPr>
          <w:rFonts w:ascii="仿宋" w:eastAsia="仿宋" w:hAnsi="仿宋" w:cs="仿宋"/>
          <w:color w:val="000000"/>
          <w:sz w:val="32"/>
          <w:szCs w:val="32"/>
        </w:rPr>
        <w:t>申报表</w:t>
      </w:r>
      <w:r w:rsidR="00B228E9" w:rsidRPr="00325A84">
        <w:rPr>
          <w:rFonts w:ascii="仿宋" w:eastAsia="仿宋" w:hAnsi="仿宋" w:cs="仿宋" w:hint="eastAsia"/>
          <w:color w:val="000000"/>
          <w:sz w:val="32"/>
          <w:szCs w:val="32"/>
        </w:rPr>
        <w:t>；</w:t>
      </w:r>
    </w:p>
    <w:p w:rsidR="00B228E9" w:rsidRPr="00325A84" w:rsidRDefault="00832B37" w:rsidP="00832B37">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w:t>
      </w:r>
      <w:r w:rsidR="001111D6">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sidR="00B228E9" w:rsidRPr="00325A84">
        <w:rPr>
          <w:rFonts w:ascii="仿宋" w:eastAsia="仿宋" w:hAnsi="仿宋" w:cs="仿宋" w:hint="eastAsia"/>
          <w:color w:val="000000"/>
          <w:sz w:val="32"/>
          <w:szCs w:val="32"/>
        </w:rPr>
        <w:t>个人</w:t>
      </w:r>
      <w:r w:rsidR="00B228E9" w:rsidRPr="00325A84">
        <w:rPr>
          <w:rFonts w:ascii="仿宋" w:eastAsia="仿宋" w:hAnsi="仿宋" w:cs="仿宋"/>
          <w:color w:val="000000"/>
          <w:sz w:val="32"/>
          <w:szCs w:val="32"/>
        </w:rPr>
        <w:t>身份证、学历证书、职称证书、执业注册证书</w:t>
      </w:r>
      <w:r w:rsidR="00B228E9" w:rsidRPr="00325A84">
        <w:rPr>
          <w:rFonts w:ascii="仿宋" w:eastAsia="仿宋" w:hAnsi="仿宋" w:cs="仿宋" w:hint="eastAsia"/>
          <w:color w:val="000000"/>
          <w:sz w:val="32"/>
          <w:szCs w:val="32"/>
        </w:rPr>
        <w:t>、</w:t>
      </w:r>
      <w:r w:rsidR="00B228E9" w:rsidRPr="00325A84">
        <w:rPr>
          <w:rFonts w:ascii="仿宋" w:eastAsia="仿宋" w:hAnsi="仿宋" w:cs="仿宋" w:hint="eastAsia"/>
          <w:color w:val="000000"/>
          <w:sz w:val="32"/>
          <w:szCs w:val="32"/>
        </w:rPr>
        <w:lastRenderedPageBreak/>
        <w:t>从业经历及年限、社会兼职、社会荣誉的证明文件；</w:t>
      </w:r>
    </w:p>
    <w:p w:rsidR="00B228E9" w:rsidRPr="00325A84" w:rsidRDefault="00B228E9" w:rsidP="00832B37">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w:t>
      </w:r>
      <w:r w:rsidR="001111D6">
        <w:rPr>
          <w:rFonts w:ascii="仿宋" w:eastAsia="仿宋" w:hAnsi="仿宋" w:cs="仿宋" w:hint="eastAsia"/>
          <w:color w:val="000000"/>
          <w:sz w:val="32"/>
          <w:szCs w:val="32"/>
        </w:rPr>
        <w:t>三</w:t>
      </w:r>
      <w:r w:rsidRPr="00325A84">
        <w:rPr>
          <w:rFonts w:ascii="仿宋" w:eastAsia="仿宋" w:hAnsi="仿宋" w:cs="仿宋" w:hint="eastAsia"/>
          <w:color w:val="000000"/>
          <w:sz w:val="32"/>
          <w:szCs w:val="32"/>
        </w:rPr>
        <w:t>）可证明工程建设项目勘察或设计技术水平的有关材料；</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color w:val="000000"/>
          <w:sz w:val="32"/>
          <w:szCs w:val="32"/>
        </w:rPr>
        <w:t>（</w:t>
      </w:r>
      <w:r w:rsidR="001111D6">
        <w:rPr>
          <w:rFonts w:ascii="仿宋" w:eastAsia="仿宋" w:hAnsi="仿宋" w:cs="仿宋" w:hint="eastAsia"/>
          <w:color w:val="000000"/>
          <w:sz w:val="32"/>
          <w:szCs w:val="32"/>
        </w:rPr>
        <w:t>四</w:t>
      </w:r>
      <w:r w:rsidRPr="00325A84">
        <w:rPr>
          <w:rFonts w:ascii="仿宋" w:eastAsia="仿宋" w:hAnsi="仿宋" w:cs="仿宋"/>
          <w:color w:val="000000"/>
          <w:sz w:val="32"/>
          <w:szCs w:val="32"/>
        </w:rPr>
        <w:t>）获奖项目的获奖证书；</w:t>
      </w:r>
    </w:p>
    <w:p w:rsidR="00B228E9" w:rsidRPr="00325A84" w:rsidRDefault="00B228E9" w:rsidP="00832B37">
      <w:pPr>
        <w:widowControl w:val="0"/>
        <w:adjustRightInd w:val="0"/>
        <w:snapToGrid w:val="0"/>
        <w:spacing w:line="360" w:lineRule="auto"/>
        <w:ind w:firstLineChars="200" w:firstLine="640"/>
        <w:jc w:val="both"/>
        <w:rPr>
          <w:rFonts w:ascii="仿宋" w:eastAsia="仿宋" w:hAnsi="仿宋" w:cs="仿宋"/>
          <w:color w:val="000000"/>
          <w:sz w:val="32"/>
          <w:szCs w:val="32"/>
        </w:rPr>
      </w:pPr>
      <w:r w:rsidRPr="00325A84">
        <w:rPr>
          <w:rFonts w:ascii="仿宋" w:eastAsia="仿宋" w:hAnsi="仿宋" w:cs="仿宋"/>
          <w:color w:val="000000"/>
          <w:sz w:val="32"/>
          <w:szCs w:val="32"/>
        </w:rPr>
        <w:t>（</w:t>
      </w:r>
      <w:r w:rsidR="001111D6">
        <w:rPr>
          <w:rFonts w:ascii="仿宋" w:eastAsia="仿宋" w:hAnsi="仿宋" w:cs="仿宋" w:hint="eastAsia"/>
          <w:color w:val="000000"/>
          <w:sz w:val="32"/>
          <w:szCs w:val="32"/>
        </w:rPr>
        <w:t>五</w:t>
      </w:r>
      <w:r w:rsidRPr="00325A84">
        <w:rPr>
          <w:rFonts w:ascii="仿宋" w:eastAsia="仿宋" w:hAnsi="仿宋" w:cs="仿宋"/>
          <w:color w:val="000000"/>
          <w:sz w:val="32"/>
          <w:szCs w:val="32"/>
        </w:rPr>
        <w:t>）学术</w:t>
      </w:r>
      <w:r w:rsidRPr="00325A84">
        <w:rPr>
          <w:rFonts w:ascii="仿宋" w:eastAsia="仿宋" w:hAnsi="仿宋" w:cs="仿宋" w:hint="eastAsia"/>
          <w:color w:val="000000"/>
          <w:sz w:val="32"/>
          <w:szCs w:val="32"/>
        </w:rPr>
        <w:t>著作</w:t>
      </w:r>
      <w:r w:rsidRPr="00325A84">
        <w:rPr>
          <w:rFonts w:ascii="仿宋" w:eastAsia="仿宋" w:hAnsi="仿宋" w:cs="仿宋"/>
          <w:color w:val="000000"/>
          <w:sz w:val="32"/>
          <w:szCs w:val="32"/>
        </w:rPr>
        <w:t>、专业论文、技术标准、</w:t>
      </w:r>
      <w:r w:rsidRPr="00325A84">
        <w:rPr>
          <w:rFonts w:ascii="仿宋" w:eastAsia="仿宋" w:hAnsi="仿宋" w:cs="仿宋" w:hint="eastAsia"/>
          <w:color w:val="000000"/>
          <w:sz w:val="32"/>
          <w:szCs w:val="32"/>
        </w:rPr>
        <w:t>标准设计、</w:t>
      </w:r>
      <w:r w:rsidRPr="00325A84">
        <w:rPr>
          <w:rFonts w:ascii="仿宋" w:eastAsia="仿宋" w:hAnsi="仿宋" w:cs="仿宋"/>
          <w:color w:val="000000"/>
          <w:sz w:val="32"/>
          <w:szCs w:val="32"/>
        </w:rPr>
        <w:t>专利</w:t>
      </w:r>
      <w:r w:rsidRPr="00325A84">
        <w:rPr>
          <w:rFonts w:ascii="仿宋" w:eastAsia="仿宋" w:hAnsi="仿宋" w:cs="仿宋" w:hint="eastAsia"/>
          <w:color w:val="000000"/>
          <w:sz w:val="32"/>
          <w:szCs w:val="32"/>
        </w:rPr>
        <w:t>、专有技术、</w:t>
      </w:r>
      <w:r w:rsidRPr="00325A84">
        <w:rPr>
          <w:rFonts w:ascii="仿宋" w:eastAsia="仿宋" w:hAnsi="仿宋" w:cs="仿宋"/>
          <w:color w:val="000000"/>
          <w:sz w:val="32"/>
          <w:szCs w:val="32"/>
        </w:rPr>
        <w:t>计算机软件著作权的证明材料；</w:t>
      </w:r>
    </w:p>
    <w:p w:rsidR="00B228E9" w:rsidRDefault="00B228E9" w:rsidP="00832B37">
      <w:pPr>
        <w:widowControl w:val="0"/>
        <w:tabs>
          <w:tab w:val="left" w:pos="1800"/>
        </w:tabs>
        <w:adjustRightInd w:val="0"/>
        <w:snapToGrid w:val="0"/>
        <w:spacing w:afterLines="50" w:after="120" w:line="360" w:lineRule="auto"/>
        <w:ind w:firstLineChars="200" w:firstLine="640"/>
        <w:jc w:val="both"/>
        <w:rPr>
          <w:rFonts w:ascii="仿宋" w:eastAsia="仿宋" w:hAnsi="仿宋" w:cs="仿宋"/>
          <w:color w:val="000000"/>
          <w:sz w:val="32"/>
          <w:szCs w:val="32"/>
        </w:rPr>
      </w:pPr>
      <w:r w:rsidRPr="00325A84">
        <w:rPr>
          <w:rFonts w:ascii="仿宋" w:eastAsia="仿宋" w:hAnsi="仿宋" w:cs="仿宋" w:hint="eastAsia"/>
          <w:color w:val="000000"/>
          <w:sz w:val="32"/>
          <w:szCs w:val="32"/>
        </w:rPr>
        <w:t>通过专业组初评的候选人，接通知后还需提供不超过3</w:t>
      </w:r>
      <w:r w:rsidRPr="00325A84">
        <w:rPr>
          <w:rFonts w:ascii="仿宋" w:eastAsia="仿宋" w:hAnsi="仿宋" w:cs="仿宋"/>
          <w:color w:val="000000"/>
          <w:sz w:val="32"/>
          <w:szCs w:val="32"/>
        </w:rPr>
        <w:t>分钟</w:t>
      </w:r>
      <w:r w:rsidRPr="00325A84">
        <w:rPr>
          <w:rFonts w:ascii="仿宋" w:eastAsia="仿宋" w:hAnsi="仿宋" w:cs="仿宋" w:hint="eastAsia"/>
          <w:color w:val="000000"/>
          <w:sz w:val="32"/>
          <w:szCs w:val="32"/>
        </w:rPr>
        <w:t>的视频材料。视频内容应包括自我介绍和业绩陈述。</w:t>
      </w:r>
    </w:p>
    <w:p w:rsidR="00B228E9" w:rsidRPr="00325A84" w:rsidRDefault="00B228E9" w:rsidP="00832B37">
      <w:pPr>
        <w:widowControl w:val="0"/>
        <w:adjustRightInd w:val="0"/>
        <w:snapToGrid w:val="0"/>
        <w:spacing w:afterLines="50" w:after="120" w:line="360" w:lineRule="auto"/>
        <w:jc w:val="center"/>
        <w:rPr>
          <w:rFonts w:ascii="黑体" w:eastAsia="黑体" w:hAnsi="黑体"/>
          <w:b/>
          <w:bCs/>
          <w:sz w:val="32"/>
          <w:szCs w:val="32"/>
        </w:rPr>
      </w:pPr>
      <w:r w:rsidRPr="00325A84">
        <w:rPr>
          <w:rFonts w:ascii="黑体" w:eastAsia="黑体" w:hAnsi="黑体" w:hint="eastAsia"/>
          <w:b/>
          <w:bCs/>
          <w:sz w:val="32"/>
          <w:szCs w:val="32"/>
        </w:rPr>
        <w:t>第三章 认定与发布</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第十四条 </w:t>
      </w:r>
      <w:r w:rsidRPr="00325A84">
        <w:rPr>
          <w:rFonts w:ascii="仿宋" w:eastAsia="仿宋" w:hAnsi="仿宋" w:cs="仿宋" w:hint="eastAsia"/>
          <w:color w:val="000000"/>
          <w:sz w:val="32"/>
          <w:szCs w:val="32"/>
        </w:rPr>
        <w:t>市勘察设计大师认定分为专业组初评和综合认定两个阶段。专业组初评由工作委员会组织，相关专业</w:t>
      </w:r>
      <w:r w:rsidR="001111D6">
        <w:rPr>
          <w:rFonts w:ascii="仿宋" w:eastAsia="仿宋" w:hAnsi="仿宋" w:cs="仿宋" w:hint="eastAsia"/>
          <w:color w:val="000000"/>
          <w:sz w:val="32"/>
          <w:szCs w:val="32"/>
        </w:rPr>
        <w:t>的</w:t>
      </w:r>
      <w:r w:rsidRPr="00325A84">
        <w:rPr>
          <w:rFonts w:ascii="仿宋" w:eastAsia="仿宋" w:hAnsi="仿宋" w:cs="仿宋" w:hint="eastAsia"/>
          <w:color w:val="000000"/>
          <w:sz w:val="32"/>
          <w:szCs w:val="32"/>
        </w:rPr>
        <w:t>行业协会</w:t>
      </w:r>
      <w:r w:rsidR="001111D6">
        <w:rPr>
          <w:rFonts w:ascii="仿宋" w:eastAsia="仿宋" w:hAnsi="仿宋" w:cs="仿宋" w:hint="eastAsia"/>
          <w:color w:val="000000"/>
          <w:sz w:val="32"/>
          <w:szCs w:val="32"/>
        </w:rPr>
        <w:t>负责</w:t>
      </w:r>
      <w:r w:rsidRPr="00325A84">
        <w:rPr>
          <w:rFonts w:ascii="仿宋" w:eastAsia="仿宋" w:hAnsi="仿宋" w:cs="仿宋" w:hint="eastAsia"/>
          <w:color w:val="000000"/>
          <w:sz w:val="32"/>
          <w:szCs w:val="32"/>
        </w:rPr>
        <w:t>；综合认定由工作委员会组织，专家委员会</w:t>
      </w:r>
      <w:r w:rsidR="001111D6">
        <w:rPr>
          <w:rFonts w:ascii="仿宋" w:eastAsia="仿宋" w:hAnsi="仿宋" w:cs="仿宋" w:hint="eastAsia"/>
          <w:color w:val="000000"/>
          <w:sz w:val="32"/>
          <w:szCs w:val="32"/>
        </w:rPr>
        <w:t>负责</w:t>
      </w:r>
      <w:r w:rsidRPr="00325A84">
        <w:rPr>
          <w:rFonts w:ascii="仿宋" w:eastAsia="仿宋" w:hAnsi="仿宋" w:cs="仿宋" w:hint="eastAsia"/>
          <w:color w:val="000000"/>
          <w:sz w:val="32"/>
          <w:szCs w:val="32"/>
        </w:rPr>
        <w:t>。</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第十五条 </w:t>
      </w:r>
      <w:r w:rsidRPr="00325A84">
        <w:rPr>
          <w:rFonts w:ascii="仿宋" w:eastAsia="仿宋" w:hAnsi="仿宋" w:cs="仿宋" w:hint="eastAsia"/>
          <w:color w:val="000000"/>
          <w:sz w:val="32"/>
          <w:szCs w:val="32"/>
        </w:rPr>
        <w:t>专业组初评之前，相关专业行业协会须组建市勘察设计大师专业评审专家库。入库专家必须具有正高职称，在本行业内具有较高技术水平和公信力</w:t>
      </w:r>
      <w:r w:rsidR="001111D6">
        <w:rPr>
          <w:rFonts w:ascii="仿宋" w:eastAsia="仿宋" w:hAnsi="仿宋" w:cs="仿宋" w:hint="eastAsia"/>
          <w:color w:val="000000"/>
          <w:sz w:val="32"/>
          <w:szCs w:val="32"/>
        </w:rPr>
        <w:t>，</w:t>
      </w:r>
      <w:r w:rsidRPr="00325A84">
        <w:rPr>
          <w:rFonts w:ascii="仿宋" w:eastAsia="仿宋" w:hAnsi="仿宋" w:cs="仿宋" w:hint="eastAsia"/>
          <w:color w:val="000000"/>
          <w:sz w:val="32"/>
          <w:szCs w:val="32"/>
        </w:rPr>
        <w:t>经工作委员会审核后方可入选评审专家库。</w:t>
      </w:r>
    </w:p>
    <w:p w:rsidR="00B228E9" w:rsidRPr="00325A84" w:rsidRDefault="00B228E9" w:rsidP="00832B37">
      <w:pPr>
        <w:pStyle w:val="2"/>
        <w:adjustRightInd w:val="0"/>
        <w:snapToGrid w:val="0"/>
        <w:spacing w:afterLines="50" w:after="120" w:line="360" w:lineRule="auto"/>
        <w:ind w:firstLineChars="200" w:firstLine="643"/>
        <w:rPr>
          <w:rFonts w:ascii="仿宋" w:eastAsia="仿宋" w:hAnsi="仿宋" w:cs="仿宋"/>
          <w:color w:val="000000"/>
          <w:kern w:val="0"/>
          <w:sz w:val="32"/>
          <w:szCs w:val="32"/>
        </w:rPr>
      </w:pPr>
      <w:r w:rsidRPr="00325A84">
        <w:rPr>
          <w:rFonts w:ascii="仿宋" w:eastAsia="仿宋" w:hAnsi="仿宋" w:cs="仿宋"/>
          <w:b/>
          <w:bCs/>
          <w:color w:val="000000"/>
          <w:kern w:val="0"/>
          <w:sz w:val="32"/>
          <w:szCs w:val="32"/>
        </w:rPr>
        <w:t>第十</w:t>
      </w:r>
      <w:r w:rsidRPr="00325A84">
        <w:rPr>
          <w:rFonts w:ascii="仿宋" w:eastAsia="仿宋" w:hAnsi="仿宋" w:cs="仿宋" w:hint="eastAsia"/>
          <w:b/>
          <w:bCs/>
          <w:color w:val="000000"/>
          <w:kern w:val="0"/>
          <w:sz w:val="32"/>
          <w:szCs w:val="32"/>
        </w:rPr>
        <w:t>六</w:t>
      </w:r>
      <w:r w:rsidRPr="00325A84">
        <w:rPr>
          <w:rFonts w:ascii="仿宋" w:eastAsia="仿宋" w:hAnsi="仿宋" w:cs="仿宋"/>
          <w:b/>
          <w:bCs/>
          <w:color w:val="000000"/>
          <w:kern w:val="0"/>
          <w:sz w:val="32"/>
          <w:szCs w:val="32"/>
        </w:rPr>
        <w:t>条</w:t>
      </w:r>
      <w:r w:rsidR="00023DAE">
        <w:rPr>
          <w:rFonts w:ascii="仿宋" w:eastAsia="仿宋" w:hAnsi="仿宋" w:cs="仿宋" w:hint="eastAsia"/>
          <w:b/>
          <w:bCs/>
          <w:color w:val="000000"/>
          <w:kern w:val="0"/>
          <w:sz w:val="32"/>
          <w:szCs w:val="32"/>
        </w:rPr>
        <w:t xml:space="preserve"> </w:t>
      </w:r>
      <w:r w:rsidR="00023DAE" w:rsidRPr="00023DAE">
        <w:rPr>
          <w:rFonts w:ascii="仿宋" w:eastAsia="仿宋" w:hAnsi="仿宋" w:cs="仿宋" w:hint="eastAsia"/>
          <w:bCs/>
          <w:color w:val="000000"/>
          <w:kern w:val="0"/>
          <w:sz w:val="32"/>
          <w:szCs w:val="32"/>
        </w:rPr>
        <w:t>专业组初评时，由工作委员会组织在此专家库内随机抽取人员，成为各专业组评审专家；各专业组评审专家成员均不少于5人，并指定</w:t>
      </w:r>
      <w:proofErr w:type="gramStart"/>
      <w:r w:rsidR="00023DAE" w:rsidRPr="00023DAE">
        <w:rPr>
          <w:rFonts w:ascii="仿宋" w:eastAsia="仿宋" w:hAnsi="仿宋" w:cs="仿宋" w:hint="eastAsia"/>
          <w:bCs/>
          <w:color w:val="000000"/>
          <w:kern w:val="0"/>
          <w:sz w:val="32"/>
          <w:szCs w:val="32"/>
        </w:rPr>
        <w:t>初评组</w:t>
      </w:r>
      <w:proofErr w:type="gramEnd"/>
      <w:r w:rsidR="00023DAE" w:rsidRPr="00023DAE">
        <w:rPr>
          <w:rFonts w:ascii="仿宋" w:eastAsia="仿宋" w:hAnsi="仿宋" w:cs="仿宋" w:hint="eastAsia"/>
          <w:bCs/>
          <w:color w:val="000000"/>
          <w:kern w:val="0"/>
          <w:sz w:val="32"/>
          <w:szCs w:val="32"/>
        </w:rPr>
        <w:t>组长。当某专业申报人数少于5名时，可与相近专业合并初评。</w:t>
      </w:r>
      <w:r w:rsidRPr="00325A84">
        <w:rPr>
          <w:rFonts w:ascii="仿宋" w:eastAsia="仿宋" w:hAnsi="仿宋" w:cs="仿宋" w:hint="eastAsia"/>
          <w:color w:val="000000"/>
          <w:kern w:val="0"/>
          <w:sz w:val="32"/>
          <w:szCs w:val="32"/>
        </w:rPr>
        <w:t>各</w:t>
      </w:r>
      <w:r w:rsidRPr="00325A84">
        <w:rPr>
          <w:rFonts w:ascii="仿宋" w:eastAsia="仿宋" w:hAnsi="仿宋" w:cs="仿宋"/>
          <w:color w:val="000000"/>
          <w:kern w:val="0"/>
          <w:sz w:val="32"/>
          <w:szCs w:val="32"/>
        </w:rPr>
        <w:t>专业组</w:t>
      </w:r>
      <w:r w:rsidRPr="00325A84">
        <w:rPr>
          <w:rFonts w:ascii="仿宋" w:eastAsia="仿宋" w:hAnsi="仿宋" w:cs="仿宋" w:hint="eastAsia"/>
          <w:color w:val="000000"/>
          <w:kern w:val="0"/>
          <w:sz w:val="32"/>
          <w:szCs w:val="32"/>
        </w:rPr>
        <w:t>按照规定的</w:t>
      </w:r>
      <w:r w:rsidRPr="00325A84">
        <w:rPr>
          <w:rFonts w:ascii="仿宋" w:eastAsia="仿宋" w:hAnsi="仿宋" w:cs="仿宋"/>
          <w:color w:val="000000"/>
          <w:kern w:val="0"/>
          <w:sz w:val="32"/>
          <w:szCs w:val="32"/>
        </w:rPr>
        <w:t>评分标准</w:t>
      </w:r>
      <w:r w:rsidRPr="00325A84">
        <w:rPr>
          <w:rFonts w:ascii="仿宋" w:eastAsia="仿宋" w:hAnsi="仿宋" w:cs="仿宋" w:hint="eastAsia"/>
          <w:color w:val="000000"/>
          <w:kern w:val="0"/>
          <w:sz w:val="32"/>
          <w:szCs w:val="32"/>
        </w:rPr>
        <w:t>，</w:t>
      </w:r>
      <w:r w:rsidRPr="00325A84">
        <w:rPr>
          <w:rFonts w:ascii="仿宋" w:eastAsia="仿宋" w:hAnsi="仿宋" w:cs="仿宋"/>
          <w:color w:val="000000"/>
          <w:kern w:val="0"/>
          <w:sz w:val="32"/>
          <w:szCs w:val="32"/>
        </w:rPr>
        <w:t>对符合条件的申报人</w:t>
      </w:r>
      <w:r w:rsidRPr="00325A84">
        <w:rPr>
          <w:rFonts w:ascii="仿宋" w:eastAsia="仿宋" w:hAnsi="仿宋" w:cs="仿宋" w:hint="eastAsia"/>
          <w:color w:val="000000"/>
          <w:kern w:val="0"/>
          <w:sz w:val="32"/>
          <w:szCs w:val="32"/>
        </w:rPr>
        <w:t>进行</w:t>
      </w:r>
      <w:r w:rsidRPr="00325A84">
        <w:rPr>
          <w:rFonts w:ascii="仿宋" w:eastAsia="仿宋" w:hAnsi="仿宋" w:cs="仿宋"/>
          <w:color w:val="000000"/>
          <w:kern w:val="0"/>
          <w:sz w:val="32"/>
          <w:szCs w:val="32"/>
        </w:rPr>
        <w:t>初评</w:t>
      </w:r>
      <w:r w:rsidRPr="00325A84">
        <w:rPr>
          <w:rFonts w:ascii="仿宋" w:eastAsia="仿宋" w:hAnsi="仿宋" w:cs="仿宋" w:hint="eastAsia"/>
          <w:color w:val="000000"/>
          <w:kern w:val="0"/>
          <w:sz w:val="32"/>
          <w:szCs w:val="32"/>
        </w:rPr>
        <w:t>，</w:t>
      </w:r>
      <w:r w:rsidRPr="00325A84">
        <w:rPr>
          <w:rFonts w:ascii="仿宋" w:eastAsia="仿宋" w:hAnsi="仿宋" w:cs="仿宋"/>
          <w:color w:val="000000"/>
          <w:kern w:val="0"/>
          <w:sz w:val="32"/>
          <w:szCs w:val="32"/>
        </w:rPr>
        <w:t>评出本专业提名候选人名单</w:t>
      </w:r>
      <w:r w:rsidRPr="00325A84">
        <w:rPr>
          <w:rFonts w:ascii="仿宋" w:eastAsia="仿宋" w:hAnsi="仿宋" w:cs="仿宋" w:hint="eastAsia"/>
          <w:color w:val="000000"/>
          <w:kern w:val="0"/>
          <w:sz w:val="32"/>
          <w:szCs w:val="32"/>
        </w:rPr>
        <w:t>，</w:t>
      </w:r>
      <w:proofErr w:type="gramStart"/>
      <w:r w:rsidR="001111D6">
        <w:rPr>
          <w:rFonts w:ascii="仿宋" w:eastAsia="仿宋" w:hAnsi="仿宋" w:cs="仿宋" w:hint="eastAsia"/>
          <w:color w:val="000000"/>
          <w:kern w:val="0"/>
          <w:sz w:val="32"/>
          <w:szCs w:val="32"/>
        </w:rPr>
        <w:t>报</w:t>
      </w:r>
      <w:r w:rsidRPr="00325A84">
        <w:rPr>
          <w:rFonts w:ascii="仿宋" w:eastAsia="仿宋" w:hAnsi="仿宋" w:cs="仿宋" w:hint="eastAsia"/>
          <w:color w:val="000000"/>
          <w:kern w:val="0"/>
          <w:sz w:val="32"/>
          <w:szCs w:val="32"/>
        </w:rPr>
        <w:t>专家</w:t>
      </w:r>
      <w:proofErr w:type="gramEnd"/>
      <w:r w:rsidRPr="00325A84">
        <w:rPr>
          <w:rFonts w:ascii="仿宋" w:eastAsia="仿宋" w:hAnsi="仿宋" w:cs="仿宋"/>
          <w:color w:val="000000"/>
          <w:kern w:val="0"/>
          <w:sz w:val="32"/>
          <w:szCs w:val="32"/>
        </w:rPr>
        <w:t>委员会进行综合认定。提名候选人</w:t>
      </w:r>
      <w:r w:rsidRPr="00325A84">
        <w:rPr>
          <w:rFonts w:ascii="仿宋" w:eastAsia="仿宋" w:hAnsi="仿宋" w:cs="仿宋" w:hint="eastAsia"/>
          <w:color w:val="000000"/>
          <w:kern w:val="0"/>
          <w:sz w:val="32"/>
          <w:szCs w:val="32"/>
        </w:rPr>
        <w:t>总数不超过该届认定人数的150%。</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lastRenderedPageBreak/>
        <w:t xml:space="preserve">第十七条 </w:t>
      </w:r>
      <w:r w:rsidRPr="00325A84">
        <w:rPr>
          <w:rFonts w:ascii="仿宋" w:eastAsia="仿宋" w:hAnsi="仿宋" w:cs="仿宋" w:hint="eastAsia"/>
          <w:color w:val="000000"/>
          <w:sz w:val="32"/>
          <w:szCs w:val="32"/>
        </w:rPr>
        <w:t>专家委员会召开综合认定会议，对提名候选人进行评议和认定。根据评审需要，专业组组长可列席会议并说明有关情况。会议表决采用记名投票方式。得票数达到有效票数2/3且排名在拟当选总限额之内的候选人，列入深圳市工程勘察设计大师正式候选人名单。若按此规则未用足拟当选总限额，则正式候选人得票数应不少于有效票数1/</w:t>
      </w:r>
      <w:r w:rsidRPr="00325A84">
        <w:rPr>
          <w:rFonts w:ascii="仿宋" w:eastAsia="仿宋" w:hAnsi="仿宋" w:cs="仿宋"/>
          <w:color w:val="000000"/>
          <w:sz w:val="32"/>
          <w:szCs w:val="32"/>
        </w:rPr>
        <w:t>2</w:t>
      </w:r>
      <w:r w:rsidRPr="00325A84">
        <w:rPr>
          <w:rFonts w:ascii="仿宋" w:eastAsia="仿宋" w:hAnsi="仿宋" w:cs="仿宋" w:hint="eastAsia"/>
          <w:color w:val="000000"/>
          <w:sz w:val="32"/>
          <w:szCs w:val="32"/>
        </w:rPr>
        <w:t>（票数若出现平局，最多进行一次补投票）。</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第十八条 </w:t>
      </w:r>
      <w:r w:rsidRPr="00325A84">
        <w:rPr>
          <w:rFonts w:ascii="仿宋" w:eastAsia="仿宋" w:hAnsi="仿宋" w:cs="仿宋" w:hint="eastAsia"/>
          <w:color w:val="000000"/>
          <w:sz w:val="32"/>
          <w:szCs w:val="32"/>
        </w:rPr>
        <w:t>市勘察设计大师正式候选人名单及其基本信息和推荐人推荐信息，</w:t>
      </w:r>
      <w:r w:rsidRPr="00325A84">
        <w:rPr>
          <w:rFonts w:ascii="仿宋" w:eastAsia="仿宋" w:hAnsi="仿宋" w:cs="仿宋"/>
          <w:color w:val="000000"/>
          <w:sz w:val="32"/>
          <w:szCs w:val="32"/>
        </w:rPr>
        <w:t>在</w:t>
      </w:r>
      <w:r w:rsidRPr="00325A84">
        <w:rPr>
          <w:rFonts w:ascii="仿宋" w:eastAsia="仿宋" w:hAnsi="仿宋" w:cs="仿宋" w:hint="eastAsia"/>
          <w:color w:val="000000"/>
          <w:sz w:val="32"/>
          <w:szCs w:val="32"/>
        </w:rPr>
        <w:t>主办方</w:t>
      </w:r>
      <w:r w:rsidRPr="00325A84">
        <w:rPr>
          <w:rFonts w:ascii="仿宋" w:eastAsia="仿宋" w:hAnsi="仿宋" w:cs="仿宋"/>
          <w:color w:val="000000"/>
          <w:sz w:val="32"/>
          <w:szCs w:val="32"/>
        </w:rPr>
        <w:t>网站及有关媒体上</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公示15个</w:t>
      </w:r>
      <w:r w:rsidRPr="00325A84">
        <w:rPr>
          <w:rFonts w:ascii="仿宋" w:eastAsia="仿宋" w:hAnsi="仿宋" w:cs="仿宋" w:hint="eastAsia"/>
          <w:color w:val="000000"/>
          <w:sz w:val="32"/>
          <w:szCs w:val="32"/>
        </w:rPr>
        <w:t>工作</w:t>
      </w:r>
      <w:r w:rsidRPr="00325A84">
        <w:rPr>
          <w:rFonts w:ascii="仿宋" w:eastAsia="仿宋" w:hAnsi="仿宋" w:cs="仿宋"/>
          <w:color w:val="000000"/>
          <w:sz w:val="32"/>
          <w:szCs w:val="32"/>
        </w:rPr>
        <w:t>日</w:t>
      </w:r>
      <w:r w:rsidRPr="00325A84">
        <w:rPr>
          <w:rFonts w:ascii="仿宋" w:eastAsia="仿宋" w:hAnsi="仿宋" w:cs="仿宋" w:hint="eastAsia"/>
          <w:color w:val="000000"/>
          <w:sz w:val="32"/>
          <w:szCs w:val="32"/>
        </w:rPr>
        <w:t>，广泛征求意见。</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第十九条 </w:t>
      </w:r>
      <w:r w:rsidRPr="00325A84">
        <w:rPr>
          <w:rFonts w:ascii="仿宋" w:eastAsia="仿宋" w:hAnsi="仿宋" w:cs="仿宋" w:hint="eastAsia"/>
          <w:color w:val="000000"/>
          <w:sz w:val="32"/>
          <w:szCs w:val="32"/>
        </w:rPr>
        <w:t>工作委员会根据公示反馈情况，对市勘察设计大师正式候选人名单进行复议并</w:t>
      </w:r>
      <w:r w:rsidR="003134A2">
        <w:rPr>
          <w:rFonts w:ascii="仿宋" w:eastAsia="仿宋" w:hAnsi="仿宋" w:cs="仿宋" w:hint="eastAsia"/>
          <w:color w:val="000000"/>
          <w:sz w:val="32"/>
          <w:szCs w:val="32"/>
        </w:rPr>
        <w:t>最终</w:t>
      </w:r>
      <w:r w:rsidRPr="00325A84">
        <w:rPr>
          <w:rFonts w:ascii="仿宋" w:eastAsia="仿宋" w:hAnsi="仿宋" w:cs="仿宋" w:hint="eastAsia"/>
          <w:color w:val="000000"/>
          <w:sz w:val="32"/>
          <w:szCs w:val="32"/>
        </w:rPr>
        <w:t>审定</w:t>
      </w:r>
      <w:r w:rsidR="003134A2">
        <w:rPr>
          <w:rFonts w:ascii="仿宋" w:eastAsia="仿宋" w:hAnsi="仿宋" w:cs="仿宋" w:hint="eastAsia"/>
          <w:color w:val="000000"/>
          <w:sz w:val="32"/>
          <w:szCs w:val="32"/>
        </w:rPr>
        <w:t>。</w:t>
      </w:r>
      <w:r w:rsidRPr="00325A84">
        <w:rPr>
          <w:rFonts w:ascii="仿宋" w:eastAsia="仿宋" w:hAnsi="仿宋" w:cs="仿宋" w:hint="eastAsia"/>
          <w:color w:val="000000"/>
          <w:sz w:val="32"/>
          <w:szCs w:val="32"/>
        </w:rPr>
        <w:t>由主办方联合发文公布,授予“深圳市工程勘察设计大师”荣誉称号，颁发证书。</w:t>
      </w:r>
    </w:p>
    <w:p w:rsidR="00B228E9" w:rsidRPr="00325A84" w:rsidRDefault="00B228E9" w:rsidP="00832B37">
      <w:pPr>
        <w:widowControl w:val="0"/>
        <w:adjustRightInd w:val="0"/>
        <w:snapToGrid w:val="0"/>
        <w:spacing w:afterLines="50" w:after="120" w:line="360" w:lineRule="auto"/>
        <w:jc w:val="center"/>
        <w:rPr>
          <w:rFonts w:ascii="黑体" w:eastAsia="黑体" w:hAnsi="黑体"/>
          <w:b/>
          <w:bCs/>
          <w:sz w:val="32"/>
          <w:szCs w:val="32"/>
        </w:rPr>
      </w:pPr>
      <w:r w:rsidRPr="00325A84">
        <w:rPr>
          <w:rFonts w:ascii="黑体" w:eastAsia="黑体" w:hAnsi="黑体" w:hint="eastAsia"/>
          <w:b/>
          <w:bCs/>
          <w:sz w:val="32"/>
          <w:szCs w:val="32"/>
        </w:rPr>
        <w:t>第四章 权利与责任</w:t>
      </w:r>
    </w:p>
    <w:p w:rsidR="003134A2" w:rsidRPr="003134A2" w:rsidRDefault="003134A2" w:rsidP="003134A2">
      <w:pPr>
        <w:widowControl w:val="0"/>
        <w:tabs>
          <w:tab w:val="left" w:pos="1800"/>
        </w:tabs>
        <w:adjustRightInd w:val="0"/>
        <w:snapToGrid w:val="0"/>
        <w:spacing w:afterLines="50" w:after="120" w:line="360" w:lineRule="auto"/>
        <w:ind w:firstLineChars="200" w:firstLine="643"/>
        <w:jc w:val="both"/>
        <w:rPr>
          <w:rFonts w:ascii="仿宋" w:eastAsia="仿宋" w:hAnsi="仿宋" w:cs="仿宋"/>
          <w:bCs/>
          <w:color w:val="000000"/>
          <w:sz w:val="32"/>
          <w:szCs w:val="32"/>
        </w:rPr>
      </w:pPr>
      <w:r w:rsidRPr="003134A2">
        <w:rPr>
          <w:rFonts w:ascii="仿宋" w:eastAsia="仿宋" w:hAnsi="仿宋" w:cs="仿宋" w:hint="eastAsia"/>
          <w:b/>
          <w:bCs/>
          <w:color w:val="000000"/>
          <w:sz w:val="32"/>
          <w:szCs w:val="32"/>
        </w:rPr>
        <w:t>第二十条</w:t>
      </w:r>
      <w:r w:rsidRPr="003134A2">
        <w:rPr>
          <w:rFonts w:ascii="仿宋" w:eastAsia="仿宋" w:hAnsi="仿宋" w:cs="仿宋" w:hint="eastAsia"/>
          <w:bCs/>
          <w:color w:val="000000"/>
          <w:sz w:val="32"/>
          <w:szCs w:val="32"/>
        </w:rPr>
        <w:t xml:space="preserve"> 获得“深圳工程勘察设计大师”称号的，</w:t>
      </w:r>
      <w:r>
        <w:rPr>
          <w:rFonts w:ascii="仿宋" w:eastAsia="仿宋" w:hAnsi="仿宋" w:cs="仿宋" w:hint="eastAsia"/>
          <w:bCs/>
          <w:color w:val="000000"/>
          <w:sz w:val="32"/>
          <w:szCs w:val="32"/>
        </w:rPr>
        <w:t>具有被</w:t>
      </w:r>
      <w:r w:rsidRPr="003134A2">
        <w:rPr>
          <w:rFonts w:ascii="仿宋" w:eastAsia="仿宋" w:hAnsi="仿宋" w:cs="仿宋" w:hint="eastAsia"/>
          <w:bCs/>
          <w:color w:val="000000"/>
          <w:sz w:val="32"/>
          <w:szCs w:val="32"/>
        </w:rPr>
        <w:t>优先推荐参</w:t>
      </w:r>
      <w:r>
        <w:rPr>
          <w:rFonts w:ascii="仿宋" w:eastAsia="仿宋" w:hAnsi="仿宋" w:cs="仿宋" w:hint="eastAsia"/>
          <w:bCs/>
          <w:color w:val="000000"/>
          <w:sz w:val="32"/>
          <w:szCs w:val="32"/>
        </w:rPr>
        <w:t>评</w:t>
      </w:r>
      <w:r w:rsidRPr="003134A2">
        <w:rPr>
          <w:rFonts w:ascii="仿宋" w:eastAsia="仿宋" w:hAnsi="仿宋" w:cs="仿宋" w:hint="eastAsia"/>
          <w:bCs/>
          <w:color w:val="000000"/>
          <w:sz w:val="32"/>
          <w:szCs w:val="32"/>
        </w:rPr>
        <w:t>“广东省工程勘察设计大师”</w:t>
      </w:r>
      <w:r>
        <w:rPr>
          <w:rFonts w:ascii="仿宋" w:eastAsia="仿宋" w:hAnsi="仿宋" w:cs="仿宋" w:hint="eastAsia"/>
          <w:bCs/>
          <w:color w:val="000000"/>
          <w:sz w:val="32"/>
          <w:szCs w:val="32"/>
        </w:rPr>
        <w:t>的资格</w:t>
      </w:r>
      <w:r w:rsidRPr="003134A2">
        <w:rPr>
          <w:rFonts w:ascii="仿宋" w:eastAsia="仿宋" w:hAnsi="仿宋" w:cs="仿宋" w:hint="eastAsia"/>
          <w:bCs/>
          <w:color w:val="000000"/>
          <w:sz w:val="32"/>
          <w:szCs w:val="32"/>
        </w:rPr>
        <w:t>。</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第二十</w:t>
      </w:r>
      <w:r w:rsidR="003134A2">
        <w:rPr>
          <w:rFonts w:ascii="仿宋" w:eastAsia="仿宋" w:hAnsi="仿宋" w:cs="仿宋" w:hint="eastAsia"/>
          <w:b/>
          <w:bCs/>
          <w:color w:val="000000"/>
          <w:sz w:val="32"/>
          <w:szCs w:val="32"/>
        </w:rPr>
        <w:t>一</w:t>
      </w:r>
      <w:r w:rsidRPr="00325A84">
        <w:rPr>
          <w:rFonts w:ascii="仿宋" w:eastAsia="仿宋" w:hAnsi="仿宋" w:cs="仿宋" w:hint="eastAsia"/>
          <w:b/>
          <w:bCs/>
          <w:color w:val="000000"/>
          <w:sz w:val="32"/>
          <w:szCs w:val="32"/>
        </w:rPr>
        <w:t>条</w:t>
      </w:r>
      <w:r w:rsidR="003134A2">
        <w:rPr>
          <w:rFonts w:ascii="仿宋" w:eastAsia="仿宋" w:hAnsi="仿宋" w:cs="仿宋" w:hint="eastAsia"/>
          <w:b/>
          <w:bCs/>
          <w:color w:val="000000"/>
          <w:sz w:val="32"/>
          <w:szCs w:val="32"/>
        </w:rPr>
        <w:t xml:space="preserve"> </w:t>
      </w:r>
      <w:r w:rsidR="003134A2" w:rsidRPr="003134A2">
        <w:rPr>
          <w:rFonts w:ascii="仿宋" w:eastAsia="仿宋" w:hAnsi="仿宋" w:cs="仿宋" w:hint="eastAsia"/>
          <w:color w:val="000000"/>
          <w:sz w:val="32"/>
          <w:szCs w:val="32"/>
        </w:rPr>
        <w:t>获得“深圳工程勘察设计大师”称号</w:t>
      </w:r>
      <w:r w:rsidR="003134A2">
        <w:rPr>
          <w:rFonts w:ascii="仿宋" w:eastAsia="仿宋" w:hAnsi="仿宋" w:cs="仿宋" w:hint="eastAsia"/>
          <w:color w:val="000000"/>
          <w:sz w:val="32"/>
          <w:szCs w:val="32"/>
        </w:rPr>
        <w:t>的，今后</w:t>
      </w:r>
      <w:r w:rsidR="003134A2" w:rsidRPr="00325A84">
        <w:rPr>
          <w:rFonts w:ascii="仿宋" w:eastAsia="仿宋" w:hAnsi="仿宋" w:cs="仿宋" w:hint="eastAsia"/>
          <w:color w:val="000000"/>
          <w:sz w:val="32"/>
          <w:szCs w:val="32"/>
        </w:rPr>
        <w:t>享有</w:t>
      </w:r>
      <w:r w:rsidR="003134A2">
        <w:rPr>
          <w:rFonts w:ascii="仿宋" w:eastAsia="仿宋" w:hAnsi="仿宋" w:cs="仿宋" w:hint="eastAsia"/>
          <w:color w:val="000000"/>
          <w:sz w:val="32"/>
          <w:szCs w:val="32"/>
        </w:rPr>
        <w:t>推荐他人</w:t>
      </w:r>
      <w:r w:rsidRPr="00325A84">
        <w:rPr>
          <w:rFonts w:ascii="仿宋" w:eastAsia="仿宋" w:hAnsi="仿宋" w:cs="仿宋" w:hint="eastAsia"/>
          <w:color w:val="000000"/>
          <w:sz w:val="32"/>
          <w:szCs w:val="32"/>
        </w:rPr>
        <w:t>申报</w:t>
      </w:r>
      <w:r w:rsidR="003134A2">
        <w:rPr>
          <w:rFonts w:ascii="仿宋" w:eastAsia="仿宋" w:hAnsi="仿宋" w:cs="仿宋" w:hint="eastAsia"/>
          <w:color w:val="000000"/>
          <w:sz w:val="32"/>
          <w:szCs w:val="32"/>
        </w:rPr>
        <w:t>市勘察设计大师</w:t>
      </w:r>
      <w:r w:rsidRPr="00325A84">
        <w:rPr>
          <w:rFonts w:ascii="仿宋" w:eastAsia="仿宋" w:hAnsi="仿宋" w:cs="仿宋" w:hint="eastAsia"/>
          <w:color w:val="000000"/>
          <w:sz w:val="32"/>
          <w:szCs w:val="32"/>
        </w:rPr>
        <w:t>的推荐权，并对推荐行为负责。</w:t>
      </w:r>
    </w:p>
    <w:p w:rsidR="00B228E9"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第二十</w:t>
      </w:r>
      <w:r w:rsidR="003134A2">
        <w:rPr>
          <w:rFonts w:ascii="仿宋" w:eastAsia="仿宋" w:hAnsi="仿宋" w:cs="仿宋" w:hint="eastAsia"/>
          <w:b/>
          <w:bCs/>
          <w:color w:val="000000"/>
          <w:sz w:val="32"/>
          <w:szCs w:val="32"/>
        </w:rPr>
        <w:t>二</w:t>
      </w:r>
      <w:r w:rsidRPr="00325A84">
        <w:rPr>
          <w:rFonts w:ascii="仿宋" w:eastAsia="仿宋" w:hAnsi="仿宋" w:cs="仿宋" w:hint="eastAsia"/>
          <w:b/>
          <w:bCs/>
          <w:color w:val="000000"/>
          <w:sz w:val="32"/>
          <w:szCs w:val="32"/>
        </w:rPr>
        <w:t xml:space="preserve">条 </w:t>
      </w:r>
      <w:r w:rsidRPr="00325A84">
        <w:rPr>
          <w:rFonts w:ascii="仿宋" w:eastAsia="仿宋" w:hAnsi="仿宋" w:cs="仿宋" w:hint="eastAsia"/>
          <w:color w:val="000000"/>
          <w:sz w:val="32"/>
          <w:szCs w:val="32"/>
        </w:rPr>
        <w:t>市</w:t>
      </w:r>
      <w:r w:rsidRPr="00325A84">
        <w:rPr>
          <w:rFonts w:ascii="仿宋" w:eastAsia="仿宋" w:hAnsi="仿宋" w:cs="仿宋"/>
          <w:color w:val="000000"/>
          <w:sz w:val="32"/>
          <w:szCs w:val="32"/>
        </w:rPr>
        <w:t>勘察设计大师应发挥自身引领示范作用，积极参与</w:t>
      </w:r>
      <w:r w:rsidRPr="00325A84">
        <w:rPr>
          <w:rFonts w:ascii="仿宋" w:eastAsia="仿宋" w:hAnsi="仿宋" w:cs="仿宋" w:hint="eastAsia"/>
          <w:color w:val="000000"/>
          <w:sz w:val="32"/>
          <w:szCs w:val="32"/>
        </w:rPr>
        <w:t>政府</w:t>
      </w:r>
      <w:r w:rsidRPr="00325A84">
        <w:rPr>
          <w:rFonts w:ascii="仿宋" w:eastAsia="仿宋" w:hAnsi="仿宋" w:cs="仿宋"/>
          <w:color w:val="000000"/>
          <w:sz w:val="32"/>
          <w:szCs w:val="32"/>
        </w:rPr>
        <w:t>部门或行业协会组织的</w:t>
      </w:r>
      <w:r w:rsidRPr="00325A84">
        <w:rPr>
          <w:rFonts w:ascii="仿宋" w:eastAsia="仿宋" w:hAnsi="仿宋" w:cs="仿宋" w:hint="eastAsia"/>
          <w:color w:val="000000"/>
          <w:sz w:val="32"/>
          <w:szCs w:val="32"/>
        </w:rPr>
        <w:t>演讲授课、规范宣贯、</w:t>
      </w:r>
      <w:r w:rsidRPr="00325A84">
        <w:rPr>
          <w:rFonts w:ascii="仿宋" w:eastAsia="仿宋" w:hAnsi="仿宋" w:cs="仿宋"/>
          <w:color w:val="000000"/>
          <w:sz w:val="32"/>
          <w:szCs w:val="32"/>
        </w:rPr>
        <w:t>学术交流、标准编制、课题研究</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政策咨询、意见反馈</w:t>
      </w:r>
      <w:r w:rsidRPr="00325A84">
        <w:rPr>
          <w:rFonts w:ascii="仿宋" w:eastAsia="仿宋" w:hAnsi="仿宋" w:cs="仿宋" w:hint="eastAsia"/>
          <w:color w:val="000000"/>
          <w:sz w:val="32"/>
          <w:szCs w:val="32"/>
        </w:rPr>
        <w:t>、</w:t>
      </w:r>
      <w:r w:rsidRPr="00325A84">
        <w:rPr>
          <w:rFonts w:ascii="仿宋" w:eastAsia="仿宋" w:hAnsi="仿宋" w:cs="仿宋"/>
          <w:color w:val="000000"/>
          <w:sz w:val="32"/>
          <w:szCs w:val="32"/>
        </w:rPr>
        <w:t>评审评标、质量检</w:t>
      </w:r>
      <w:r w:rsidRPr="00325A84">
        <w:rPr>
          <w:rFonts w:ascii="仿宋" w:eastAsia="仿宋" w:hAnsi="仿宋" w:cs="仿宋"/>
          <w:color w:val="000000"/>
          <w:sz w:val="32"/>
          <w:szCs w:val="32"/>
        </w:rPr>
        <w:lastRenderedPageBreak/>
        <w:t>查和事故</w:t>
      </w:r>
      <w:r w:rsidRPr="00325A84">
        <w:rPr>
          <w:rFonts w:ascii="仿宋" w:eastAsia="仿宋" w:hAnsi="仿宋" w:cs="仿宋" w:hint="eastAsia"/>
          <w:color w:val="000000"/>
          <w:sz w:val="32"/>
          <w:szCs w:val="32"/>
        </w:rPr>
        <w:t>处理</w:t>
      </w:r>
      <w:r w:rsidRPr="00325A84">
        <w:rPr>
          <w:rFonts w:ascii="仿宋" w:eastAsia="仿宋" w:hAnsi="仿宋" w:cs="仿宋"/>
          <w:color w:val="000000"/>
          <w:sz w:val="32"/>
          <w:szCs w:val="32"/>
        </w:rPr>
        <w:t>等工作，着力培养工程勘察设计青年人才，促进工程勘察设计技术进步和行业健康发展。</w:t>
      </w:r>
    </w:p>
    <w:p w:rsidR="00B228E9" w:rsidRPr="00325A84" w:rsidRDefault="00B228E9" w:rsidP="00832B37">
      <w:pPr>
        <w:widowControl w:val="0"/>
        <w:adjustRightInd w:val="0"/>
        <w:snapToGrid w:val="0"/>
        <w:spacing w:afterLines="50" w:after="120" w:line="360" w:lineRule="auto"/>
        <w:jc w:val="center"/>
        <w:rPr>
          <w:rFonts w:ascii="黑体" w:eastAsia="黑体" w:hAnsi="黑体"/>
          <w:b/>
          <w:bCs/>
          <w:sz w:val="32"/>
          <w:szCs w:val="32"/>
        </w:rPr>
      </w:pPr>
      <w:r w:rsidRPr="00325A84">
        <w:rPr>
          <w:rFonts w:ascii="黑体" w:eastAsia="黑体" w:hAnsi="黑体" w:hint="eastAsia"/>
          <w:b/>
          <w:bCs/>
          <w:sz w:val="32"/>
          <w:szCs w:val="32"/>
        </w:rPr>
        <w:t>第五章 奖惩</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第二十</w:t>
      </w:r>
      <w:r w:rsidR="00BE0E76">
        <w:rPr>
          <w:rFonts w:ascii="仿宋" w:eastAsia="仿宋" w:hAnsi="仿宋" w:cs="仿宋" w:hint="eastAsia"/>
          <w:b/>
          <w:bCs/>
          <w:color w:val="000000"/>
          <w:sz w:val="32"/>
          <w:szCs w:val="32"/>
        </w:rPr>
        <w:t>三</w:t>
      </w:r>
      <w:r w:rsidRPr="00325A84">
        <w:rPr>
          <w:rFonts w:ascii="仿宋" w:eastAsia="仿宋" w:hAnsi="仿宋" w:cs="仿宋" w:hint="eastAsia"/>
          <w:b/>
          <w:bCs/>
          <w:color w:val="000000"/>
          <w:sz w:val="32"/>
          <w:szCs w:val="32"/>
        </w:rPr>
        <w:t xml:space="preserve">条 </w:t>
      </w:r>
      <w:r>
        <w:rPr>
          <w:rFonts w:ascii="宋体" w:hAnsi="宋体" w:hint="eastAsia"/>
          <w:sz w:val="24"/>
          <w:szCs w:val="24"/>
        </w:rPr>
        <w:t xml:space="preserve"> </w:t>
      </w:r>
      <w:r w:rsidRPr="00325A84">
        <w:rPr>
          <w:rFonts w:ascii="仿宋" w:eastAsia="仿宋" w:hAnsi="仿宋" w:cs="仿宋" w:hint="eastAsia"/>
          <w:color w:val="000000"/>
          <w:sz w:val="32"/>
          <w:szCs w:val="32"/>
        </w:rPr>
        <w:t>市勘察设计大师所在单位可对获评大师给予奖励及提供相应待遇。市勘察设计大师所在单位应发挥学术交流平台作用，为市勘察设计大师开展相关工作提供必要条件。</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第二十</w:t>
      </w:r>
      <w:r w:rsidR="00BE0E76">
        <w:rPr>
          <w:rFonts w:ascii="仿宋" w:eastAsia="仿宋" w:hAnsi="仿宋" w:cs="仿宋" w:hint="eastAsia"/>
          <w:b/>
          <w:bCs/>
          <w:color w:val="000000"/>
          <w:sz w:val="32"/>
          <w:szCs w:val="32"/>
        </w:rPr>
        <w:t>四</w:t>
      </w:r>
      <w:r w:rsidRPr="00325A84">
        <w:rPr>
          <w:rFonts w:ascii="仿宋" w:eastAsia="仿宋" w:hAnsi="仿宋" w:cs="仿宋" w:hint="eastAsia"/>
          <w:b/>
          <w:bCs/>
          <w:color w:val="000000"/>
          <w:sz w:val="32"/>
          <w:szCs w:val="32"/>
        </w:rPr>
        <w:t xml:space="preserve">条 </w:t>
      </w:r>
      <w:r w:rsidRPr="00325A84">
        <w:rPr>
          <w:rFonts w:ascii="仿宋" w:eastAsia="仿宋" w:hAnsi="仿宋" w:cs="仿宋" w:hint="eastAsia"/>
          <w:color w:val="000000"/>
          <w:sz w:val="32"/>
          <w:szCs w:val="32"/>
        </w:rPr>
        <w:t>鼓励本市重大工程勘察设计项目和建设科技攻关项目，优先由市勘察设计大师承担。</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第二十</w:t>
      </w:r>
      <w:r w:rsidR="00BE0E76">
        <w:rPr>
          <w:rFonts w:ascii="仿宋" w:eastAsia="仿宋" w:hAnsi="仿宋" w:cs="仿宋" w:hint="eastAsia"/>
          <w:b/>
          <w:bCs/>
          <w:color w:val="000000"/>
          <w:sz w:val="32"/>
          <w:szCs w:val="32"/>
        </w:rPr>
        <w:t>五</w:t>
      </w:r>
      <w:r w:rsidRPr="00325A84">
        <w:rPr>
          <w:rFonts w:ascii="仿宋" w:eastAsia="仿宋" w:hAnsi="仿宋" w:cs="仿宋" w:hint="eastAsia"/>
          <w:b/>
          <w:bCs/>
          <w:color w:val="000000"/>
          <w:sz w:val="32"/>
          <w:szCs w:val="32"/>
        </w:rPr>
        <w:t xml:space="preserve">条 </w:t>
      </w:r>
      <w:r w:rsidRPr="00325A84">
        <w:rPr>
          <w:rFonts w:ascii="仿宋" w:eastAsia="仿宋" w:hAnsi="仿宋" w:cs="仿宋" w:hint="eastAsia"/>
          <w:color w:val="000000"/>
          <w:sz w:val="32"/>
          <w:szCs w:val="32"/>
        </w:rPr>
        <w:t>申报人必须如实进行申报。隐瞒有关情况或者提供虚假材料的，主办方不予受理，并给予通报批评、停止申报人连续两届申报资格；情节恶劣的，终身不得申报，且可计入个人从业信用记录。</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第二十</w:t>
      </w:r>
      <w:r w:rsidR="00BE0E76">
        <w:rPr>
          <w:rFonts w:ascii="仿宋" w:eastAsia="仿宋" w:hAnsi="仿宋" w:cs="仿宋" w:hint="eastAsia"/>
          <w:b/>
          <w:bCs/>
          <w:color w:val="000000"/>
          <w:sz w:val="32"/>
          <w:szCs w:val="32"/>
        </w:rPr>
        <w:t>六</w:t>
      </w:r>
      <w:r w:rsidRPr="00325A84">
        <w:rPr>
          <w:rFonts w:ascii="仿宋" w:eastAsia="仿宋" w:hAnsi="仿宋" w:cs="仿宋" w:hint="eastAsia"/>
          <w:b/>
          <w:bCs/>
          <w:color w:val="000000"/>
          <w:sz w:val="32"/>
          <w:szCs w:val="32"/>
        </w:rPr>
        <w:t xml:space="preserve">条 </w:t>
      </w:r>
      <w:r w:rsidRPr="00325A84">
        <w:rPr>
          <w:rFonts w:ascii="仿宋" w:eastAsia="仿宋" w:hAnsi="仿宋" w:cs="仿宋" w:hint="eastAsia"/>
          <w:color w:val="000000"/>
          <w:sz w:val="32"/>
          <w:szCs w:val="32"/>
        </w:rPr>
        <w:t>申报人所在单位应严格审核。如发现单位为申报人隐瞒有关情况或弄虚作假，对申报单位通报批评，并停止该单位本届全部申报人的申报资格。</w:t>
      </w:r>
    </w:p>
    <w:p w:rsidR="00B228E9" w:rsidRPr="00325A84" w:rsidRDefault="00B228E9" w:rsidP="00832B37">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第二十</w:t>
      </w:r>
      <w:r w:rsidR="00BE0E76">
        <w:rPr>
          <w:rFonts w:ascii="仿宋" w:eastAsia="仿宋" w:hAnsi="仿宋" w:cs="仿宋" w:hint="eastAsia"/>
          <w:b/>
          <w:bCs/>
          <w:color w:val="000000"/>
          <w:sz w:val="32"/>
          <w:szCs w:val="32"/>
        </w:rPr>
        <w:t>七</w:t>
      </w:r>
      <w:r w:rsidRPr="00325A84">
        <w:rPr>
          <w:rFonts w:ascii="仿宋" w:eastAsia="仿宋" w:hAnsi="仿宋" w:cs="仿宋" w:hint="eastAsia"/>
          <w:b/>
          <w:bCs/>
          <w:color w:val="000000"/>
          <w:sz w:val="32"/>
          <w:szCs w:val="32"/>
        </w:rPr>
        <w:t xml:space="preserve">条 </w:t>
      </w:r>
      <w:r w:rsidR="00BE0E76">
        <w:rPr>
          <w:rFonts w:ascii="仿宋" w:eastAsia="仿宋" w:hAnsi="仿宋" w:cs="仿宋" w:hint="eastAsia"/>
          <w:color w:val="000000"/>
          <w:sz w:val="32"/>
          <w:szCs w:val="32"/>
        </w:rPr>
        <w:t>参与</w:t>
      </w:r>
      <w:r w:rsidRPr="00325A84">
        <w:rPr>
          <w:rFonts w:ascii="仿宋" w:eastAsia="仿宋" w:hAnsi="仿宋" w:cs="仿宋" w:hint="eastAsia"/>
          <w:color w:val="000000"/>
          <w:sz w:val="32"/>
          <w:szCs w:val="32"/>
        </w:rPr>
        <w:t>认定</w:t>
      </w:r>
      <w:r w:rsidR="00BE0E76">
        <w:rPr>
          <w:rFonts w:ascii="仿宋" w:eastAsia="仿宋" w:hAnsi="仿宋" w:cs="仿宋" w:hint="eastAsia"/>
          <w:color w:val="000000"/>
          <w:sz w:val="32"/>
          <w:szCs w:val="32"/>
        </w:rPr>
        <w:t>工作的</w:t>
      </w:r>
      <w:r w:rsidRPr="00325A84">
        <w:rPr>
          <w:rFonts w:ascii="仿宋" w:eastAsia="仿宋" w:hAnsi="仿宋" w:cs="仿宋" w:hint="eastAsia"/>
          <w:color w:val="000000"/>
          <w:sz w:val="32"/>
          <w:szCs w:val="32"/>
        </w:rPr>
        <w:t>专家应秉承公平、公正的原则，以严肃认真和高度负责的态度参与认定工作。对违反认定工作纪律者，将取消</w:t>
      </w:r>
      <w:proofErr w:type="gramStart"/>
      <w:r w:rsidRPr="00325A84">
        <w:rPr>
          <w:rFonts w:ascii="仿宋" w:eastAsia="仿宋" w:hAnsi="仿宋" w:cs="仿宋" w:hint="eastAsia"/>
          <w:color w:val="000000"/>
          <w:sz w:val="32"/>
          <w:szCs w:val="32"/>
        </w:rPr>
        <w:t>其专家</w:t>
      </w:r>
      <w:proofErr w:type="gramEnd"/>
      <w:r w:rsidRPr="00325A84">
        <w:rPr>
          <w:rFonts w:ascii="仿宋" w:eastAsia="仿宋" w:hAnsi="仿宋" w:cs="仿宋" w:hint="eastAsia"/>
          <w:color w:val="000000"/>
          <w:sz w:val="32"/>
          <w:szCs w:val="32"/>
        </w:rPr>
        <w:t>资格，并通知其所在单位或</w:t>
      </w:r>
      <w:r w:rsidR="00BE0E76">
        <w:rPr>
          <w:rFonts w:ascii="仿宋" w:eastAsia="仿宋" w:hAnsi="仿宋" w:cs="仿宋" w:hint="eastAsia"/>
          <w:color w:val="000000"/>
          <w:sz w:val="32"/>
          <w:szCs w:val="32"/>
        </w:rPr>
        <w:t>相关主管部门</w:t>
      </w:r>
      <w:r w:rsidRPr="00325A84">
        <w:rPr>
          <w:rFonts w:ascii="仿宋" w:eastAsia="仿宋" w:hAnsi="仿宋" w:cs="仿宋" w:hint="eastAsia"/>
          <w:color w:val="000000"/>
          <w:sz w:val="32"/>
          <w:szCs w:val="32"/>
        </w:rPr>
        <w:t>。</w:t>
      </w:r>
    </w:p>
    <w:p w:rsidR="00832B37" w:rsidRDefault="00B228E9" w:rsidP="00832B37">
      <w:pPr>
        <w:widowControl w:val="0"/>
        <w:tabs>
          <w:tab w:val="left" w:pos="1800"/>
        </w:tabs>
        <w:adjustRightInd w:val="0"/>
        <w:snapToGrid w:val="0"/>
        <w:spacing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第二十</w:t>
      </w:r>
      <w:r w:rsidR="00BE0E76">
        <w:rPr>
          <w:rFonts w:ascii="仿宋" w:eastAsia="仿宋" w:hAnsi="仿宋" w:cs="仿宋" w:hint="eastAsia"/>
          <w:b/>
          <w:bCs/>
          <w:color w:val="000000"/>
          <w:sz w:val="32"/>
          <w:szCs w:val="32"/>
        </w:rPr>
        <w:t>八</w:t>
      </w:r>
      <w:r w:rsidRPr="00325A84">
        <w:rPr>
          <w:rFonts w:ascii="仿宋" w:eastAsia="仿宋" w:hAnsi="仿宋" w:cs="仿宋" w:hint="eastAsia"/>
          <w:b/>
          <w:bCs/>
          <w:color w:val="000000"/>
          <w:sz w:val="32"/>
          <w:szCs w:val="32"/>
        </w:rPr>
        <w:t xml:space="preserve">条 </w:t>
      </w:r>
      <w:r w:rsidRPr="00325A84">
        <w:rPr>
          <w:rFonts w:ascii="仿宋" w:eastAsia="仿宋" w:hAnsi="仿宋" w:cs="仿宋" w:hint="eastAsia"/>
          <w:color w:val="000000"/>
          <w:sz w:val="32"/>
          <w:szCs w:val="32"/>
        </w:rPr>
        <w:t>市勘察设计大师有以下情形之一，由专家委员会投票表决，同意撤销其市勘察设计大师称号的票数达到出席委员人数的2/3时，专家委员会可</w:t>
      </w:r>
      <w:proofErr w:type="gramStart"/>
      <w:r w:rsidRPr="00325A84">
        <w:rPr>
          <w:rFonts w:ascii="仿宋" w:eastAsia="仿宋" w:hAnsi="仿宋" w:cs="仿宋" w:hint="eastAsia"/>
          <w:color w:val="000000"/>
          <w:sz w:val="32"/>
          <w:szCs w:val="32"/>
        </w:rPr>
        <w:t>作出</w:t>
      </w:r>
      <w:proofErr w:type="gramEnd"/>
      <w:r w:rsidRPr="00325A84">
        <w:rPr>
          <w:rFonts w:ascii="仿宋" w:eastAsia="仿宋" w:hAnsi="仿宋" w:cs="仿宋" w:hint="eastAsia"/>
          <w:color w:val="000000"/>
          <w:sz w:val="32"/>
          <w:szCs w:val="32"/>
        </w:rPr>
        <w:t>撤销其市勘察设计大师称号的</w:t>
      </w:r>
      <w:r w:rsidRPr="00325A84">
        <w:rPr>
          <w:rFonts w:ascii="仿宋" w:eastAsia="仿宋" w:hAnsi="仿宋" w:cs="仿宋" w:hint="eastAsia"/>
          <w:color w:val="000000"/>
          <w:sz w:val="32"/>
          <w:szCs w:val="32"/>
        </w:rPr>
        <w:lastRenderedPageBreak/>
        <w:t>决定，由主办方联合发文公布：</w:t>
      </w:r>
    </w:p>
    <w:p w:rsidR="00832B37" w:rsidRDefault="00832B37" w:rsidP="00832B37">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w:t>
      </w:r>
      <w:r w:rsidR="00B228E9" w:rsidRPr="00325A84">
        <w:rPr>
          <w:rFonts w:ascii="仿宋" w:eastAsia="仿宋" w:hAnsi="仿宋" w:cs="仿宋" w:hint="eastAsia"/>
          <w:color w:val="000000"/>
          <w:sz w:val="32"/>
          <w:szCs w:val="32"/>
        </w:rPr>
        <w:t>因违法违纪行为受到党纪政纪处分或刑事处罚；</w:t>
      </w:r>
    </w:p>
    <w:p w:rsidR="00A9245D" w:rsidRDefault="00832B37" w:rsidP="00A9245D">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（二）</w:t>
      </w:r>
      <w:r w:rsidR="00B228E9" w:rsidRPr="00325A84">
        <w:rPr>
          <w:rFonts w:ascii="仿宋" w:eastAsia="仿宋" w:hAnsi="仿宋" w:cs="仿宋" w:hint="eastAsia"/>
          <w:color w:val="000000"/>
          <w:sz w:val="32"/>
          <w:szCs w:val="32"/>
        </w:rPr>
        <w:t>作为项目技术负责人或专业负责人完成的项目因勘察设计原因发生重大质量安全事故，本人受到行政处罚；</w:t>
      </w:r>
    </w:p>
    <w:p w:rsidR="00B228E9" w:rsidRDefault="00A9245D" w:rsidP="00A9245D">
      <w:pPr>
        <w:widowControl w:val="0"/>
        <w:tabs>
          <w:tab w:val="left" w:pos="1800"/>
        </w:tabs>
        <w:adjustRightInd w:val="0"/>
        <w:snapToGrid w:val="0"/>
        <w:spacing w:afterLines="50" w:after="120" w:line="360" w:lineRule="auto"/>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（三）</w:t>
      </w:r>
      <w:r w:rsidR="00B228E9" w:rsidRPr="00325A84">
        <w:rPr>
          <w:rFonts w:ascii="仿宋" w:eastAsia="仿宋" w:hAnsi="仿宋" w:cs="仿宋" w:hint="eastAsia"/>
          <w:color w:val="000000"/>
          <w:sz w:val="32"/>
          <w:szCs w:val="32"/>
        </w:rPr>
        <w:t>因违反职业道德等缘故造成不良社会影响，有不少于</w:t>
      </w:r>
      <w:r w:rsidR="00B228E9" w:rsidRPr="00325A84">
        <w:rPr>
          <w:rFonts w:ascii="仿宋" w:eastAsia="仿宋" w:hAnsi="仿宋" w:cs="仿宋"/>
          <w:color w:val="000000"/>
          <w:sz w:val="32"/>
          <w:szCs w:val="32"/>
        </w:rPr>
        <w:t>3</w:t>
      </w:r>
      <w:r w:rsidR="00B228E9" w:rsidRPr="00325A84">
        <w:rPr>
          <w:rFonts w:ascii="仿宋" w:eastAsia="仿宋" w:hAnsi="仿宋" w:cs="仿宋" w:hint="eastAsia"/>
          <w:color w:val="000000"/>
          <w:sz w:val="32"/>
          <w:szCs w:val="32"/>
        </w:rPr>
        <w:t>位市勘察设计大师联名书面提议要求撤销其大师称号。</w:t>
      </w:r>
    </w:p>
    <w:p w:rsidR="00A9245D" w:rsidRDefault="00A9245D" w:rsidP="00A9245D">
      <w:pPr>
        <w:widowControl w:val="0"/>
        <w:adjustRightInd w:val="0"/>
        <w:snapToGrid w:val="0"/>
        <w:spacing w:afterLines="50" w:after="120" w:line="360" w:lineRule="auto"/>
        <w:jc w:val="center"/>
        <w:rPr>
          <w:rFonts w:ascii="黑体" w:eastAsia="黑体" w:hAnsi="黑体"/>
          <w:b/>
          <w:bCs/>
          <w:sz w:val="32"/>
          <w:szCs w:val="32"/>
        </w:rPr>
      </w:pPr>
      <w:r>
        <w:rPr>
          <w:rFonts w:ascii="黑体" w:eastAsia="黑体" w:hAnsi="黑体" w:hint="eastAsia"/>
          <w:b/>
          <w:bCs/>
          <w:sz w:val="32"/>
          <w:szCs w:val="32"/>
        </w:rPr>
        <w:t>第六章 附则</w:t>
      </w:r>
    </w:p>
    <w:p w:rsidR="00B228E9" w:rsidRPr="00325A84" w:rsidRDefault="00B228E9" w:rsidP="00A9245D">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第</w:t>
      </w:r>
      <w:r w:rsidR="00BE0E76">
        <w:rPr>
          <w:rFonts w:ascii="仿宋" w:eastAsia="仿宋" w:hAnsi="仿宋" w:cs="仿宋" w:hint="eastAsia"/>
          <w:b/>
          <w:bCs/>
          <w:color w:val="000000"/>
          <w:sz w:val="32"/>
          <w:szCs w:val="32"/>
        </w:rPr>
        <w:t>二</w:t>
      </w:r>
      <w:r w:rsidRPr="00325A84">
        <w:rPr>
          <w:rFonts w:ascii="仿宋" w:eastAsia="仿宋" w:hAnsi="仿宋" w:cs="仿宋" w:hint="eastAsia"/>
          <w:b/>
          <w:bCs/>
          <w:color w:val="000000"/>
          <w:sz w:val="32"/>
          <w:szCs w:val="32"/>
        </w:rPr>
        <w:t>十</w:t>
      </w:r>
      <w:r w:rsidR="00BE0E76">
        <w:rPr>
          <w:rFonts w:ascii="仿宋" w:eastAsia="仿宋" w:hAnsi="仿宋" w:cs="仿宋" w:hint="eastAsia"/>
          <w:b/>
          <w:bCs/>
          <w:color w:val="000000"/>
          <w:sz w:val="32"/>
          <w:szCs w:val="32"/>
        </w:rPr>
        <w:t>九</w:t>
      </w:r>
      <w:r w:rsidRPr="00325A84">
        <w:rPr>
          <w:rFonts w:ascii="仿宋" w:eastAsia="仿宋" w:hAnsi="仿宋" w:cs="仿宋" w:hint="eastAsia"/>
          <w:b/>
          <w:bCs/>
          <w:color w:val="000000"/>
          <w:sz w:val="32"/>
          <w:szCs w:val="32"/>
        </w:rPr>
        <w:t xml:space="preserve">条 </w:t>
      </w:r>
      <w:r w:rsidRPr="00325A84">
        <w:rPr>
          <w:rFonts w:ascii="仿宋" w:eastAsia="仿宋" w:hAnsi="仿宋" w:cs="仿宋" w:hint="eastAsia"/>
          <w:color w:val="000000"/>
          <w:sz w:val="32"/>
          <w:szCs w:val="32"/>
        </w:rPr>
        <w:t>本办法</w:t>
      </w:r>
      <w:proofErr w:type="gramStart"/>
      <w:r w:rsidRPr="00325A84">
        <w:rPr>
          <w:rFonts w:ascii="仿宋" w:eastAsia="仿宋" w:hAnsi="仿宋" w:cs="仿宋" w:hint="eastAsia"/>
          <w:color w:val="000000"/>
          <w:sz w:val="32"/>
          <w:szCs w:val="32"/>
        </w:rPr>
        <w:t>中项目</w:t>
      </w:r>
      <w:proofErr w:type="gramEnd"/>
      <w:r w:rsidRPr="00325A84">
        <w:rPr>
          <w:rFonts w:ascii="仿宋" w:eastAsia="仿宋" w:hAnsi="仿宋" w:cs="仿宋" w:hint="eastAsia"/>
          <w:color w:val="000000"/>
          <w:sz w:val="32"/>
          <w:szCs w:val="32"/>
        </w:rPr>
        <w:t>技术负责人是指在项目中承担总体技术责任的技术人员，包括项目负责人、技术负责人、审核人或审定人等。项目专业负责人是指在项目中承担本专业主要技术责任的技术人员。</w:t>
      </w:r>
    </w:p>
    <w:p w:rsidR="00B228E9" w:rsidRPr="00325A84" w:rsidRDefault="00B228E9" w:rsidP="00A9245D">
      <w:pPr>
        <w:widowControl w:val="0"/>
        <w:tabs>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325A84">
        <w:rPr>
          <w:rFonts w:ascii="仿宋" w:eastAsia="仿宋" w:hAnsi="仿宋" w:cs="仿宋" w:hint="eastAsia"/>
          <w:b/>
          <w:bCs/>
          <w:color w:val="000000"/>
          <w:sz w:val="32"/>
          <w:szCs w:val="32"/>
        </w:rPr>
        <w:t xml:space="preserve">第三十条 </w:t>
      </w:r>
      <w:r w:rsidRPr="00325A84">
        <w:rPr>
          <w:rFonts w:ascii="仿宋" w:eastAsia="仿宋" w:hAnsi="仿宋" w:cs="仿宋" w:hint="eastAsia"/>
          <w:color w:val="000000"/>
          <w:sz w:val="32"/>
          <w:szCs w:val="32"/>
        </w:rPr>
        <w:t>本办法自颁发之日起施行。</w:t>
      </w:r>
    </w:p>
    <w:p w:rsidR="00B228E9" w:rsidRDefault="00B228E9" w:rsidP="00A9245D">
      <w:pPr>
        <w:widowControl w:val="0"/>
        <w:adjustRightInd w:val="0"/>
        <w:snapToGrid w:val="0"/>
        <w:spacing w:afterLines="50" w:after="120" w:line="360" w:lineRule="auto"/>
        <w:ind w:firstLineChars="200" w:firstLine="643"/>
        <w:jc w:val="both"/>
        <w:rPr>
          <w:rFonts w:ascii="仿宋" w:eastAsia="仿宋" w:hAnsi="仿宋" w:cs="仿宋" w:hint="eastAsia"/>
          <w:color w:val="000000"/>
          <w:sz w:val="32"/>
          <w:szCs w:val="32"/>
        </w:rPr>
      </w:pPr>
      <w:r w:rsidRPr="00325A84">
        <w:rPr>
          <w:rFonts w:ascii="仿宋" w:eastAsia="仿宋" w:hAnsi="仿宋" w:cs="仿宋"/>
          <w:b/>
          <w:bCs/>
          <w:color w:val="000000"/>
          <w:sz w:val="32"/>
          <w:szCs w:val="32"/>
        </w:rPr>
        <w:t>第三十</w:t>
      </w:r>
      <w:r w:rsidR="00BE0E76">
        <w:rPr>
          <w:rFonts w:ascii="仿宋" w:eastAsia="仿宋" w:hAnsi="仿宋" w:cs="仿宋" w:hint="eastAsia"/>
          <w:b/>
          <w:bCs/>
          <w:color w:val="000000"/>
          <w:sz w:val="32"/>
          <w:szCs w:val="32"/>
        </w:rPr>
        <w:t>一</w:t>
      </w:r>
      <w:r w:rsidRPr="00325A84">
        <w:rPr>
          <w:rFonts w:ascii="仿宋" w:eastAsia="仿宋" w:hAnsi="仿宋" w:cs="仿宋"/>
          <w:b/>
          <w:bCs/>
          <w:color w:val="000000"/>
          <w:sz w:val="32"/>
          <w:szCs w:val="32"/>
        </w:rPr>
        <w:t xml:space="preserve">条 </w:t>
      </w:r>
      <w:r w:rsidRPr="00325A84">
        <w:rPr>
          <w:rFonts w:ascii="仿宋" w:eastAsia="仿宋" w:hAnsi="仿宋" w:cs="仿宋"/>
          <w:color w:val="000000"/>
          <w:sz w:val="32"/>
          <w:szCs w:val="32"/>
        </w:rPr>
        <w:t>本办法由</w:t>
      </w:r>
      <w:r w:rsidR="00C72B19" w:rsidRPr="00C72B19">
        <w:rPr>
          <w:rFonts w:ascii="仿宋" w:eastAsia="仿宋" w:hAnsi="仿宋" w:cs="仿宋" w:hint="eastAsia"/>
          <w:color w:val="000000"/>
          <w:sz w:val="32"/>
          <w:szCs w:val="32"/>
        </w:rPr>
        <w:t>深圳市工程勘察设计大师认定工作委员会</w:t>
      </w:r>
      <w:r w:rsidRPr="00325A84">
        <w:rPr>
          <w:rFonts w:ascii="仿宋" w:eastAsia="仿宋" w:hAnsi="仿宋" w:cs="仿宋"/>
          <w:color w:val="000000"/>
          <w:sz w:val="32"/>
          <w:szCs w:val="32"/>
        </w:rPr>
        <w:t>负责解释。</w:t>
      </w:r>
    </w:p>
    <w:p w:rsidR="00F52674" w:rsidRDefault="00F52674" w:rsidP="00F52674">
      <w:pPr>
        <w:widowControl w:val="0"/>
        <w:adjustRightInd w:val="0"/>
        <w:snapToGrid w:val="0"/>
        <w:spacing w:afterLines="50" w:after="120" w:line="360" w:lineRule="auto"/>
        <w:ind w:firstLineChars="200" w:firstLine="640"/>
        <w:jc w:val="both"/>
        <w:rPr>
          <w:rFonts w:ascii="仿宋" w:eastAsia="仿宋" w:hAnsi="仿宋" w:cs="仿宋" w:hint="eastAsia"/>
          <w:color w:val="000000"/>
          <w:sz w:val="32"/>
          <w:szCs w:val="32"/>
        </w:rPr>
      </w:pPr>
    </w:p>
    <w:p w:rsidR="00F52674" w:rsidRDefault="00F52674" w:rsidP="00F52674">
      <w:pPr>
        <w:widowControl w:val="0"/>
        <w:adjustRightInd w:val="0"/>
        <w:snapToGrid w:val="0"/>
        <w:spacing w:afterLines="50" w:after="120" w:line="360" w:lineRule="auto"/>
        <w:ind w:firstLineChars="200" w:firstLine="640"/>
        <w:jc w:val="both"/>
        <w:rPr>
          <w:rFonts w:ascii="仿宋" w:eastAsia="仿宋" w:hAnsi="仿宋" w:cs="仿宋" w:hint="eastAsia"/>
          <w:color w:val="000000"/>
          <w:sz w:val="32"/>
          <w:szCs w:val="32"/>
        </w:rPr>
      </w:pPr>
    </w:p>
    <w:p w:rsidR="00F52674" w:rsidRDefault="00F52674" w:rsidP="00F52674">
      <w:pPr>
        <w:widowControl w:val="0"/>
        <w:adjustRightInd w:val="0"/>
        <w:snapToGrid w:val="0"/>
        <w:spacing w:afterLines="50" w:after="120" w:line="360" w:lineRule="auto"/>
        <w:ind w:firstLineChars="200" w:firstLine="640"/>
        <w:jc w:val="both"/>
        <w:rPr>
          <w:rFonts w:ascii="仿宋" w:eastAsia="仿宋" w:hAnsi="仿宋" w:cs="仿宋" w:hint="eastAsia"/>
          <w:color w:val="000000"/>
          <w:sz w:val="32"/>
          <w:szCs w:val="32"/>
        </w:rPr>
      </w:pPr>
    </w:p>
    <w:p w:rsidR="00F52674" w:rsidRDefault="00F52674" w:rsidP="00F52674">
      <w:pPr>
        <w:widowControl w:val="0"/>
        <w:adjustRightInd w:val="0"/>
        <w:snapToGrid w:val="0"/>
        <w:spacing w:afterLines="50" w:after="120" w:line="360" w:lineRule="auto"/>
        <w:ind w:firstLineChars="200" w:firstLine="640"/>
        <w:jc w:val="both"/>
        <w:rPr>
          <w:rFonts w:ascii="仿宋" w:eastAsia="仿宋" w:hAnsi="仿宋" w:cs="仿宋" w:hint="eastAsia"/>
          <w:color w:val="000000"/>
          <w:sz w:val="32"/>
          <w:szCs w:val="32"/>
        </w:rPr>
      </w:pPr>
    </w:p>
    <w:p w:rsidR="00F52674" w:rsidRPr="00F52674" w:rsidRDefault="00F52674" w:rsidP="00F52674">
      <w:pPr>
        <w:widowControl w:val="0"/>
        <w:adjustRightInd w:val="0"/>
        <w:snapToGrid w:val="0"/>
        <w:spacing w:afterLines="50" w:after="120" w:line="360" w:lineRule="auto"/>
        <w:jc w:val="both"/>
        <w:rPr>
          <w:rFonts w:ascii="仿宋" w:eastAsia="仿宋" w:hAnsi="仿宋" w:cs="仿宋"/>
          <w:color w:val="000000"/>
          <w:sz w:val="32"/>
          <w:szCs w:val="32"/>
        </w:rPr>
      </w:pPr>
      <w:r w:rsidRPr="00F52674">
        <w:rPr>
          <w:rFonts w:ascii="仿宋" w:eastAsia="仿宋" w:hAnsi="仿宋" w:cs="仿宋" w:hint="eastAsia"/>
          <w:color w:val="000000"/>
          <w:sz w:val="32"/>
          <w:szCs w:val="32"/>
        </w:rPr>
        <w:t>附表：深圳市工程勘察设计</w:t>
      </w:r>
      <w:r>
        <w:rPr>
          <w:rFonts w:ascii="仿宋" w:eastAsia="仿宋" w:hAnsi="仿宋" w:cs="仿宋" w:hint="eastAsia"/>
          <w:color w:val="000000"/>
          <w:sz w:val="32"/>
          <w:szCs w:val="32"/>
        </w:rPr>
        <w:t>大</w:t>
      </w:r>
      <w:r w:rsidRPr="00F52674">
        <w:rPr>
          <w:rFonts w:ascii="仿宋" w:eastAsia="仿宋" w:hAnsi="仿宋" w:cs="仿宋" w:hint="eastAsia"/>
          <w:color w:val="000000"/>
          <w:sz w:val="32"/>
          <w:szCs w:val="32"/>
        </w:rPr>
        <w:t>师申报表</w:t>
      </w:r>
    </w:p>
    <w:p w:rsidR="00B228E9" w:rsidRDefault="00B228E9" w:rsidP="00B228E9">
      <w:pPr>
        <w:widowControl w:val="0"/>
        <w:spacing w:line="360" w:lineRule="auto"/>
        <w:ind w:firstLineChars="200" w:firstLine="480"/>
        <w:rPr>
          <w:rFonts w:ascii="仿宋" w:eastAsia="仿宋" w:hAnsi="仿宋"/>
          <w:sz w:val="32"/>
          <w:szCs w:val="32"/>
        </w:rPr>
      </w:pPr>
      <w:bookmarkStart w:id="2" w:name="_GoBack"/>
      <w:bookmarkEnd w:id="2"/>
      <w:r>
        <w:rPr>
          <w:rFonts w:ascii="宋体" w:hAnsi="宋体"/>
          <w:color w:val="FF0000"/>
          <w:kern w:val="2"/>
          <w:sz w:val="24"/>
          <w:szCs w:val="24"/>
        </w:rPr>
        <w:br w:type="page"/>
      </w:r>
      <w:r>
        <w:rPr>
          <w:rFonts w:ascii="仿宋" w:eastAsia="仿宋" w:hAnsi="仿宋" w:hint="eastAsia"/>
          <w:sz w:val="32"/>
          <w:szCs w:val="32"/>
        </w:rPr>
        <w:lastRenderedPageBreak/>
        <w:t>附表</w:t>
      </w:r>
    </w:p>
    <w:p w:rsidR="00B228E9" w:rsidRDefault="00B228E9" w:rsidP="00B228E9">
      <w:pPr>
        <w:widowControl w:val="0"/>
        <w:spacing w:line="360" w:lineRule="auto"/>
        <w:ind w:firstLineChars="200" w:firstLine="720"/>
        <w:rPr>
          <w:sz w:val="36"/>
          <w:szCs w:val="36"/>
        </w:rPr>
      </w:pPr>
    </w:p>
    <w:p w:rsidR="00B228E9" w:rsidRDefault="00B228E9" w:rsidP="00B228E9">
      <w:pPr>
        <w:widowControl w:val="0"/>
        <w:spacing w:line="360" w:lineRule="auto"/>
        <w:jc w:val="center"/>
        <w:rPr>
          <w:rFonts w:ascii="黑体" w:eastAsia="黑体" w:hAnsi="黑体" w:cs="黑体"/>
          <w:sz w:val="48"/>
          <w:szCs w:val="48"/>
        </w:rPr>
      </w:pPr>
      <w:r>
        <w:rPr>
          <w:rFonts w:ascii="黑体" w:eastAsia="黑体" w:hAnsi="黑体" w:cs="黑体" w:hint="eastAsia"/>
          <w:sz w:val="48"/>
          <w:szCs w:val="48"/>
        </w:rPr>
        <w:t>深圳市工程勘察设计大师申报表</w:t>
      </w:r>
    </w:p>
    <w:p w:rsidR="00B228E9" w:rsidRDefault="00B228E9" w:rsidP="00B228E9">
      <w:pPr>
        <w:widowControl w:val="0"/>
        <w:spacing w:line="360" w:lineRule="auto"/>
        <w:ind w:firstLineChars="200" w:firstLine="600"/>
        <w:rPr>
          <w:sz w:val="30"/>
          <w:szCs w:val="30"/>
        </w:rPr>
      </w:pPr>
    </w:p>
    <w:p w:rsidR="00B228E9" w:rsidRDefault="00B228E9" w:rsidP="00B228E9">
      <w:pPr>
        <w:widowControl w:val="0"/>
        <w:spacing w:line="360" w:lineRule="auto"/>
        <w:ind w:firstLineChars="200" w:firstLine="600"/>
        <w:rPr>
          <w:sz w:val="30"/>
          <w:szCs w:val="30"/>
        </w:rPr>
      </w:pPr>
    </w:p>
    <w:p w:rsidR="00B228E9" w:rsidRDefault="00B228E9" w:rsidP="00B228E9">
      <w:pPr>
        <w:widowControl w:val="0"/>
        <w:spacing w:line="360" w:lineRule="auto"/>
        <w:ind w:firstLineChars="200" w:firstLine="600"/>
        <w:rPr>
          <w:sz w:val="30"/>
          <w:szCs w:val="30"/>
        </w:rPr>
      </w:pPr>
    </w:p>
    <w:p w:rsidR="00B228E9" w:rsidRDefault="00B228E9" w:rsidP="00B228E9">
      <w:pPr>
        <w:widowControl w:val="0"/>
        <w:spacing w:line="360" w:lineRule="auto"/>
        <w:ind w:firstLineChars="200" w:firstLine="600"/>
        <w:rPr>
          <w:sz w:val="30"/>
          <w:szCs w:val="30"/>
        </w:rPr>
      </w:pPr>
    </w:p>
    <w:p w:rsidR="00B228E9" w:rsidRDefault="00B228E9" w:rsidP="00B228E9">
      <w:pPr>
        <w:widowControl w:val="0"/>
        <w:spacing w:line="360" w:lineRule="auto"/>
        <w:ind w:firstLineChars="200" w:firstLine="600"/>
        <w:rPr>
          <w:sz w:val="30"/>
          <w:szCs w:val="30"/>
        </w:rPr>
      </w:pPr>
    </w:p>
    <w:p w:rsidR="00B228E9" w:rsidRDefault="00B228E9" w:rsidP="00B228E9">
      <w:pPr>
        <w:widowControl w:val="0"/>
        <w:adjustRightInd w:val="0"/>
        <w:snapToGrid w:val="0"/>
        <w:spacing w:line="600" w:lineRule="auto"/>
        <w:ind w:firstLineChars="200" w:firstLine="768"/>
        <w:rPr>
          <w:rFonts w:ascii="黑体" w:eastAsia="黑体" w:hAnsi="黑体" w:cs="黑体"/>
          <w:sz w:val="32"/>
          <w:u w:val="single"/>
        </w:rPr>
      </w:pPr>
      <w:r>
        <w:rPr>
          <w:rFonts w:ascii="黑体" w:eastAsia="黑体" w:hAnsi="黑体" w:cs="黑体" w:hint="eastAsia"/>
          <w:bCs/>
          <w:spacing w:val="32"/>
          <w:sz w:val="32"/>
        </w:rPr>
        <w:t>申报人姓名</w:t>
      </w:r>
      <w:r>
        <w:rPr>
          <w:rFonts w:ascii="黑体" w:eastAsia="黑体" w:hAnsi="黑体" w:cs="黑体" w:hint="eastAsia"/>
          <w:bCs/>
          <w:sz w:val="32"/>
        </w:rPr>
        <w:t xml:space="preserve">： </w:t>
      </w:r>
      <w:r w:rsidRPr="009C5AC5">
        <w:rPr>
          <w:rFonts w:ascii="黑体" w:eastAsia="黑体" w:hAnsi="黑体" w:cs="黑体" w:hint="eastAsia"/>
          <w:sz w:val="32"/>
          <w:u w:val="single"/>
        </w:rPr>
        <w:t xml:space="preserve">     </w:t>
      </w:r>
      <w:r>
        <w:rPr>
          <w:rFonts w:ascii="黑体" w:eastAsia="黑体" w:hAnsi="黑体" w:cs="黑体" w:hint="eastAsia"/>
          <w:sz w:val="32"/>
          <w:u w:val="single"/>
        </w:rPr>
        <w:t xml:space="preserve">       </w:t>
      </w:r>
      <w:r w:rsidRPr="009C5AC5">
        <w:rPr>
          <w:rFonts w:ascii="黑体" w:eastAsia="黑体" w:hAnsi="黑体" w:cs="黑体" w:hint="eastAsia"/>
          <w:sz w:val="32"/>
          <w:u w:val="single"/>
        </w:rPr>
        <w:t xml:space="preserve">  </w:t>
      </w:r>
      <w:r w:rsidR="00A9245D">
        <w:rPr>
          <w:rFonts w:ascii="黑体" w:eastAsia="黑体" w:hAnsi="黑体" w:cs="黑体" w:hint="eastAsia"/>
          <w:sz w:val="32"/>
          <w:u w:val="single"/>
        </w:rPr>
        <w:t xml:space="preserve">    </w:t>
      </w:r>
      <w:r w:rsidRPr="009C5AC5">
        <w:rPr>
          <w:rFonts w:ascii="黑体" w:eastAsia="黑体" w:hAnsi="黑体" w:cs="黑体" w:hint="eastAsia"/>
          <w:sz w:val="32"/>
          <w:u w:val="single"/>
        </w:rPr>
        <w:t xml:space="preserve">           </w:t>
      </w:r>
    </w:p>
    <w:p w:rsidR="00B228E9" w:rsidRDefault="00B228E9" w:rsidP="00B228E9">
      <w:pPr>
        <w:widowControl w:val="0"/>
        <w:adjustRightInd w:val="0"/>
        <w:snapToGrid w:val="0"/>
        <w:spacing w:line="600" w:lineRule="auto"/>
        <w:ind w:firstLineChars="200" w:firstLine="768"/>
        <w:rPr>
          <w:rFonts w:ascii="黑体" w:eastAsia="黑体" w:hAnsi="黑体" w:cs="黑体"/>
          <w:sz w:val="32"/>
          <w:u w:val="single"/>
        </w:rPr>
      </w:pPr>
      <w:r>
        <w:rPr>
          <w:rFonts w:ascii="黑体" w:eastAsia="黑体" w:hAnsi="黑体" w:cs="黑体" w:hint="eastAsia"/>
          <w:bCs/>
          <w:spacing w:val="32"/>
          <w:sz w:val="32"/>
        </w:rPr>
        <w:t>申报人单位</w:t>
      </w:r>
      <w:r>
        <w:rPr>
          <w:rFonts w:ascii="黑体" w:eastAsia="黑体" w:hAnsi="黑体" w:cs="黑体" w:hint="eastAsia"/>
          <w:bCs/>
          <w:sz w:val="32"/>
        </w:rPr>
        <w:t>：</w:t>
      </w:r>
      <w:r>
        <w:rPr>
          <w:rFonts w:ascii="黑体" w:eastAsia="黑体" w:hAnsi="黑体" w:cs="黑体" w:hint="eastAsia"/>
          <w:sz w:val="32"/>
          <w:u w:val="single"/>
        </w:rPr>
        <w:t xml:space="preserve">               </w:t>
      </w:r>
      <w:r w:rsidR="00A9245D">
        <w:rPr>
          <w:rFonts w:ascii="黑体" w:eastAsia="黑体" w:hAnsi="黑体" w:cs="黑体" w:hint="eastAsia"/>
          <w:sz w:val="32"/>
          <w:u w:val="single"/>
        </w:rPr>
        <w:t xml:space="preserve">    </w:t>
      </w:r>
      <w:r>
        <w:rPr>
          <w:rFonts w:ascii="黑体" w:eastAsia="黑体" w:hAnsi="黑体" w:cs="黑体" w:hint="eastAsia"/>
          <w:sz w:val="32"/>
          <w:u w:val="single"/>
        </w:rPr>
        <w:t xml:space="preserve">   （公章）</w:t>
      </w:r>
    </w:p>
    <w:p w:rsidR="00B228E9" w:rsidRDefault="00B228E9" w:rsidP="00B228E9">
      <w:pPr>
        <w:widowControl w:val="0"/>
        <w:adjustRightInd w:val="0"/>
        <w:snapToGrid w:val="0"/>
        <w:spacing w:line="600" w:lineRule="auto"/>
        <w:ind w:firstLineChars="200" w:firstLine="768"/>
        <w:rPr>
          <w:rFonts w:ascii="黑体" w:eastAsia="黑体" w:hAnsi="黑体" w:cs="黑体"/>
          <w:sz w:val="32"/>
          <w:u w:val="single"/>
        </w:rPr>
      </w:pPr>
      <w:r>
        <w:rPr>
          <w:rFonts w:ascii="黑体" w:eastAsia="黑体" w:hAnsi="黑体" w:cs="黑体" w:hint="eastAsia"/>
          <w:bCs/>
          <w:spacing w:val="32"/>
          <w:sz w:val="32"/>
        </w:rPr>
        <w:t>专业技术职称</w:t>
      </w:r>
      <w:r>
        <w:rPr>
          <w:rFonts w:ascii="黑体" w:eastAsia="黑体" w:hAnsi="黑体" w:cs="黑体" w:hint="eastAsia"/>
          <w:bCs/>
          <w:sz w:val="32"/>
        </w:rPr>
        <w:t>：</w:t>
      </w:r>
      <w:r>
        <w:rPr>
          <w:rFonts w:ascii="黑体" w:eastAsia="黑体" w:hAnsi="黑体" w:cs="黑体" w:hint="eastAsia"/>
          <w:sz w:val="32"/>
          <w:u w:val="single"/>
        </w:rPr>
        <w:t xml:space="preserve">           </w:t>
      </w:r>
      <w:r w:rsidR="00A9245D">
        <w:rPr>
          <w:rFonts w:ascii="黑体" w:eastAsia="黑体" w:hAnsi="黑体" w:cs="黑体" w:hint="eastAsia"/>
          <w:sz w:val="32"/>
          <w:u w:val="single"/>
        </w:rPr>
        <w:t xml:space="preserve">     </w:t>
      </w:r>
      <w:r>
        <w:rPr>
          <w:rFonts w:ascii="黑体" w:eastAsia="黑体" w:hAnsi="黑体" w:cs="黑体" w:hint="eastAsia"/>
          <w:sz w:val="32"/>
          <w:u w:val="single"/>
        </w:rPr>
        <w:t xml:space="preserve">            </w:t>
      </w:r>
    </w:p>
    <w:p w:rsidR="00B228E9" w:rsidRDefault="00B228E9" w:rsidP="00B228E9">
      <w:pPr>
        <w:widowControl w:val="0"/>
        <w:adjustRightInd w:val="0"/>
        <w:snapToGrid w:val="0"/>
        <w:spacing w:line="600" w:lineRule="auto"/>
        <w:ind w:firstLineChars="200" w:firstLine="768"/>
        <w:rPr>
          <w:rFonts w:ascii="黑体" w:eastAsia="黑体" w:hAnsi="黑体" w:cs="黑体"/>
          <w:sz w:val="32"/>
          <w:u w:val="single"/>
        </w:rPr>
      </w:pPr>
      <w:r>
        <w:rPr>
          <w:rFonts w:ascii="黑体" w:eastAsia="黑体" w:hAnsi="黑体" w:cs="黑体" w:hint="eastAsia"/>
          <w:bCs/>
          <w:spacing w:val="32"/>
          <w:sz w:val="32"/>
        </w:rPr>
        <w:t>从事专业</w:t>
      </w:r>
      <w:r>
        <w:rPr>
          <w:rFonts w:ascii="黑体" w:eastAsia="黑体" w:hAnsi="黑体" w:cs="黑体" w:hint="eastAsia"/>
          <w:bCs/>
          <w:sz w:val="32"/>
        </w:rPr>
        <w:t>：</w:t>
      </w:r>
      <w:r>
        <w:rPr>
          <w:rFonts w:ascii="黑体" w:eastAsia="黑体" w:hAnsi="黑体" w:cs="黑体" w:hint="eastAsia"/>
          <w:sz w:val="32"/>
          <w:u w:val="single"/>
        </w:rPr>
        <w:t xml:space="preserve">                </w:t>
      </w:r>
      <w:r w:rsidR="00A9245D">
        <w:rPr>
          <w:rFonts w:ascii="黑体" w:eastAsia="黑体" w:hAnsi="黑体" w:cs="黑体" w:hint="eastAsia"/>
          <w:sz w:val="32"/>
          <w:u w:val="single"/>
        </w:rPr>
        <w:t xml:space="preserve">     </w:t>
      </w:r>
      <w:r>
        <w:rPr>
          <w:rFonts w:ascii="黑体" w:eastAsia="黑体" w:hAnsi="黑体" w:cs="黑体" w:hint="eastAsia"/>
          <w:sz w:val="32"/>
          <w:u w:val="single"/>
        </w:rPr>
        <w:t xml:space="preserve">            </w:t>
      </w:r>
    </w:p>
    <w:p w:rsidR="00B228E9" w:rsidRDefault="00B228E9" w:rsidP="00B228E9">
      <w:pPr>
        <w:widowControl w:val="0"/>
        <w:adjustRightInd w:val="0"/>
        <w:snapToGrid w:val="0"/>
        <w:spacing w:line="600" w:lineRule="auto"/>
        <w:ind w:firstLineChars="200" w:firstLine="768"/>
        <w:rPr>
          <w:rFonts w:ascii="黑体" w:eastAsia="黑体" w:hAnsi="黑体" w:cs="黑体"/>
          <w:sz w:val="32"/>
          <w:u w:val="single"/>
        </w:rPr>
      </w:pPr>
      <w:r>
        <w:rPr>
          <w:rFonts w:ascii="黑体" w:eastAsia="黑体" w:hAnsi="黑体" w:cs="黑体" w:hint="eastAsia"/>
          <w:bCs/>
          <w:spacing w:val="32"/>
          <w:sz w:val="32"/>
        </w:rPr>
        <w:t>申报日期</w:t>
      </w:r>
      <w:r>
        <w:rPr>
          <w:rFonts w:ascii="黑体" w:eastAsia="黑体" w:hAnsi="黑体" w:cs="黑体" w:hint="eastAsia"/>
          <w:bCs/>
          <w:sz w:val="32"/>
        </w:rPr>
        <w:t>：</w:t>
      </w:r>
      <w:r>
        <w:rPr>
          <w:rFonts w:ascii="黑体" w:eastAsia="黑体" w:hAnsi="黑体" w:cs="黑体" w:hint="eastAsia"/>
          <w:sz w:val="32"/>
          <w:u w:val="single"/>
        </w:rPr>
        <w:t xml:space="preserve">               </w:t>
      </w:r>
      <w:r w:rsidR="00A9245D">
        <w:rPr>
          <w:rFonts w:ascii="黑体" w:eastAsia="黑体" w:hAnsi="黑体" w:cs="黑体" w:hint="eastAsia"/>
          <w:sz w:val="32"/>
          <w:u w:val="single"/>
        </w:rPr>
        <w:t xml:space="preserve">     </w:t>
      </w:r>
      <w:r>
        <w:rPr>
          <w:rFonts w:ascii="黑体" w:eastAsia="黑体" w:hAnsi="黑体" w:cs="黑体" w:hint="eastAsia"/>
          <w:sz w:val="32"/>
          <w:u w:val="single"/>
        </w:rPr>
        <w:t xml:space="preserve">             </w:t>
      </w:r>
    </w:p>
    <w:p w:rsidR="00B228E9" w:rsidRPr="00A9245D" w:rsidRDefault="00B228E9" w:rsidP="00B228E9">
      <w:pPr>
        <w:widowControl w:val="0"/>
        <w:adjustRightInd w:val="0"/>
        <w:spacing w:line="360" w:lineRule="auto"/>
        <w:ind w:firstLineChars="200" w:firstLine="640"/>
        <w:rPr>
          <w:rFonts w:ascii="方正黑体_GBK" w:eastAsia="方正黑体_GBK"/>
          <w:sz w:val="32"/>
          <w:u w:val="single"/>
        </w:rPr>
      </w:pPr>
    </w:p>
    <w:p w:rsidR="00B228E9" w:rsidRDefault="00B228E9" w:rsidP="00B228E9">
      <w:pPr>
        <w:widowControl w:val="0"/>
        <w:spacing w:line="360" w:lineRule="auto"/>
        <w:ind w:firstLineChars="200" w:firstLine="640"/>
        <w:rPr>
          <w:rFonts w:eastAsia="仿宋_GB2312"/>
          <w:sz w:val="32"/>
          <w:u w:val="single"/>
        </w:rPr>
      </w:pPr>
    </w:p>
    <w:p w:rsidR="00B228E9" w:rsidRDefault="00B228E9" w:rsidP="00B228E9">
      <w:pPr>
        <w:widowControl w:val="0"/>
        <w:spacing w:line="360" w:lineRule="auto"/>
        <w:ind w:firstLineChars="200" w:firstLine="640"/>
        <w:rPr>
          <w:rFonts w:eastAsia="仿宋_GB2312"/>
          <w:sz w:val="32"/>
          <w:u w:val="single"/>
        </w:rPr>
      </w:pPr>
    </w:p>
    <w:p w:rsidR="00B228E9" w:rsidRDefault="00B228E9" w:rsidP="00B228E9">
      <w:pPr>
        <w:widowControl w:val="0"/>
        <w:spacing w:line="360" w:lineRule="auto"/>
        <w:ind w:firstLineChars="200" w:firstLine="640"/>
        <w:rPr>
          <w:rFonts w:eastAsia="仿宋_GB2312"/>
          <w:sz w:val="32"/>
          <w:u w:val="single"/>
        </w:rPr>
      </w:pPr>
    </w:p>
    <w:p w:rsidR="00B228E9" w:rsidRDefault="00B228E9" w:rsidP="00B228E9">
      <w:pPr>
        <w:widowControl w:val="0"/>
        <w:spacing w:line="360" w:lineRule="auto"/>
        <w:ind w:firstLineChars="200" w:firstLine="600"/>
        <w:rPr>
          <w:sz w:val="30"/>
          <w:szCs w:val="30"/>
        </w:rPr>
      </w:pPr>
    </w:p>
    <w:p w:rsidR="00B228E9" w:rsidRDefault="00B228E9" w:rsidP="00B228E9">
      <w:pPr>
        <w:widowControl w:val="0"/>
        <w:spacing w:line="360" w:lineRule="auto"/>
        <w:ind w:firstLineChars="200" w:firstLine="640"/>
        <w:jc w:val="center"/>
        <w:rPr>
          <w:sz w:val="32"/>
          <w:szCs w:val="32"/>
        </w:rPr>
      </w:pPr>
      <w:r>
        <w:rPr>
          <w:sz w:val="32"/>
          <w:szCs w:val="32"/>
        </w:rPr>
        <w:br w:type="page"/>
      </w:r>
    </w:p>
    <w:p w:rsidR="00B228E9" w:rsidRDefault="00B228E9" w:rsidP="00B228E9">
      <w:pPr>
        <w:widowControl w:val="0"/>
        <w:spacing w:line="360" w:lineRule="auto"/>
        <w:ind w:firstLineChars="200" w:firstLine="640"/>
        <w:jc w:val="center"/>
        <w:rPr>
          <w:sz w:val="32"/>
          <w:szCs w:val="32"/>
        </w:rPr>
      </w:pPr>
    </w:p>
    <w:p w:rsidR="00B228E9" w:rsidRDefault="00B228E9" w:rsidP="00B228E9">
      <w:pPr>
        <w:widowControl w:val="0"/>
        <w:spacing w:line="360" w:lineRule="auto"/>
        <w:ind w:firstLineChars="200" w:firstLine="883"/>
        <w:jc w:val="center"/>
        <w:rPr>
          <w:b/>
          <w:sz w:val="44"/>
          <w:szCs w:val="44"/>
        </w:rPr>
      </w:pPr>
      <w:r>
        <w:rPr>
          <w:rFonts w:hint="eastAsia"/>
          <w:b/>
          <w:sz w:val="44"/>
          <w:szCs w:val="44"/>
        </w:rPr>
        <w:t>申报人声明</w:t>
      </w:r>
    </w:p>
    <w:p w:rsidR="00B228E9" w:rsidRDefault="00B228E9" w:rsidP="00B228E9">
      <w:pPr>
        <w:widowControl w:val="0"/>
        <w:spacing w:line="360" w:lineRule="auto"/>
        <w:ind w:firstLineChars="200" w:firstLine="883"/>
        <w:jc w:val="center"/>
        <w:rPr>
          <w:b/>
          <w:sz w:val="44"/>
          <w:szCs w:val="44"/>
        </w:rPr>
      </w:pPr>
    </w:p>
    <w:p w:rsidR="00B228E9" w:rsidRDefault="00B228E9" w:rsidP="00B228E9">
      <w:pPr>
        <w:widowControl w:val="0"/>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本人</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（身份证号码：</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）郑重声明，本人填报的《深圳市工程勘察设计大师申报表》及附件材料的全部内容均属真实，无任何隐瞒和欺骗行为。如有隐瞒情况或提供虚假材料，本人愿意承担相关责任。</w:t>
      </w:r>
    </w:p>
    <w:p w:rsidR="00B228E9" w:rsidRDefault="00B228E9" w:rsidP="00B228E9">
      <w:pPr>
        <w:widowControl w:val="0"/>
        <w:spacing w:line="360" w:lineRule="auto"/>
        <w:ind w:firstLineChars="200" w:firstLine="640"/>
        <w:rPr>
          <w:rFonts w:ascii="华文仿宋" w:eastAsia="华文仿宋" w:hAnsi="华文仿宋"/>
          <w:sz w:val="32"/>
          <w:szCs w:val="32"/>
        </w:rPr>
      </w:pPr>
    </w:p>
    <w:p w:rsidR="00B228E9" w:rsidRDefault="00B228E9" w:rsidP="00B228E9">
      <w:pPr>
        <w:widowControl w:val="0"/>
        <w:spacing w:line="360" w:lineRule="auto"/>
        <w:ind w:firstLineChars="200" w:firstLine="640"/>
        <w:rPr>
          <w:rFonts w:ascii="华文仿宋" w:eastAsia="华文仿宋" w:hAnsi="华文仿宋"/>
          <w:sz w:val="32"/>
          <w:szCs w:val="32"/>
        </w:rPr>
      </w:pPr>
    </w:p>
    <w:p w:rsidR="00B228E9" w:rsidRDefault="00B228E9" w:rsidP="00B228E9">
      <w:pPr>
        <w:widowControl w:val="0"/>
        <w:spacing w:line="360" w:lineRule="auto"/>
        <w:ind w:firstLineChars="200" w:firstLine="640"/>
        <w:rPr>
          <w:rFonts w:ascii="华文仿宋" w:eastAsia="华文仿宋" w:hAnsi="华文仿宋"/>
          <w:sz w:val="32"/>
          <w:szCs w:val="32"/>
        </w:rPr>
      </w:pPr>
    </w:p>
    <w:p w:rsidR="00B228E9" w:rsidRDefault="00B228E9" w:rsidP="00B228E9">
      <w:pPr>
        <w:widowControl w:val="0"/>
        <w:spacing w:line="360" w:lineRule="auto"/>
        <w:ind w:firstLineChars="200" w:firstLine="640"/>
        <w:rPr>
          <w:rFonts w:ascii="华文仿宋" w:eastAsia="华文仿宋" w:hAnsi="华文仿宋"/>
          <w:sz w:val="32"/>
          <w:szCs w:val="32"/>
        </w:rPr>
      </w:pPr>
    </w:p>
    <w:p w:rsidR="00B228E9" w:rsidRDefault="00B228E9" w:rsidP="00B228E9">
      <w:pPr>
        <w:widowControl w:val="0"/>
        <w:spacing w:line="360" w:lineRule="auto"/>
        <w:ind w:firstLineChars="200" w:firstLine="640"/>
        <w:rPr>
          <w:rFonts w:ascii="华文仿宋" w:eastAsia="华文仿宋" w:hAnsi="华文仿宋"/>
          <w:sz w:val="32"/>
          <w:szCs w:val="32"/>
        </w:rPr>
      </w:pPr>
    </w:p>
    <w:p w:rsidR="00B228E9" w:rsidRDefault="00B228E9" w:rsidP="00B228E9">
      <w:pPr>
        <w:widowControl w:val="0"/>
        <w:spacing w:line="360" w:lineRule="auto"/>
        <w:ind w:firstLineChars="200" w:firstLine="640"/>
        <w:rPr>
          <w:rFonts w:ascii="华文仿宋" w:eastAsia="华文仿宋" w:hAnsi="华文仿宋"/>
          <w:sz w:val="32"/>
          <w:szCs w:val="32"/>
        </w:rPr>
      </w:pPr>
    </w:p>
    <w:p w:rsidR="00B228E9" w:rsidRDefault="00B228E9" w:rsidP="00B228E9">
      <w:pPr>
        <w:widowControl w:val="0"/>
        <w:spacing w:line="360" w:lineRule="auto"/>
        <w:ind w:right="640" w:firstLineChars="200" w:firstLine="640"/>
        <w:rPr>
          <w:rFonts w:ascii="华文仿宋" w:eastAsia="华文仿宋" w:hAnsi="华文仿宋"/>
          <w:sz w:val="32"/>
          <w:szCs w:val="32"/>
          <w:u w:val="single"/>
        </w:rPr>
      </w:pPr>
      <w:r>
        <w:rPr>
          <w:rFonts w:ascii="华文仿宋" w:eastAsia="华文仿宋" w:hAnsi="华文仿宋" w:hint="eastAsia"/>
          <w:sz w:val="32"/>
          <w:szCs w:val="32"/>
        </w:rPr>
        <w:t>申报人签名：</w:t>
      </w:r>
      <w:r>
        <w:rPr>
          <w:rFonts w:ascii="华文仿宋" w:eastAsia="华文仿宋" w:hAnsi="华文仿宋" w:hint="eastAsia"/>
          <w:sz w:val="32"/>
          <w:szCs w:val="32"/>
          <w:u w:val="single"/>
        </w:rPr>
        <w:t xml:space="preserve">                 </w:t>
      </w:r>
    </w:p>
    <w:p w:rsidR="00B228E9" w:rsidRDefault="00B228E9" w:rsidP="00B228E9">
      <w:pPr>
        <w:widowControl w:val="0"/>
        <w:spacing w:line="360" w:lineRule="auto"/>
        <w:ind w:firstLineChars="200" w:firstLine="640"/>
        <w:rPr>
          <w:rFonts w:ascii="华文仿宋" w:eastAsia="华文仿宋" w:hAnsi="华文仿宋"/>
          <w:sz w:val="32"/>
          <w:szCs w:val="32"/>
        </w:rPr>
      </w:pPr>
    </w:p>
    <w:p w:rsidR="00B228E9" w:rsidRDefault="00B228E9" w:rsidP="00B228E9">
      <w:pPr>
        <w:widowControl w:val="0"/>
        <w:spacing w:line="360" w:lineRule="auto"/>
        <w:ind w:firstLineChars="200" w:firstLine="640"/>
        <w:rPr>
          <w:rFonts w:ascii="华文仿宋" w:eastAsia="华文仿宋" w:hAnsi="华文仿宋"/>
          <w:sz w:val="32"/>
          <w:szCs w:val="32"/>
        </w:rPr>
      </w:pPr>
    </w:p>
    <w:p w:rsidR="00B228E9" w:rsidRDefault="00B228E9" w:rsidP="00B228E9">
      <w:pPr>
        <w:widowControl w:val="0"/>
        <w:spacing w:line="360" w:lineRule="auto"/>
        <w:ind w:firstLineChars="200" w:firstLine="640"/>
        <w:jc w:val="right"/>
        <w:rPr>
          <w:rFonts w:ascii="华文仿宋" w:eastAsia="华文仿宋" w:hAnsi="华文仿宋"/>
          <w:sz w:val="32"/>
          <w:szCs w:val="32"/>
        </w:rPr>
      </w:pPr>
      <w:r>
        <w:rPr>
          <w:rFonts w:ascii="华文仿宋" w:eastAsia="华文仿宋" w:hAnsi="华文仿宋" w:hint="eastAsia"/>
          <w:sz w:val="32"/>
          <w:szCs w:val="32"/>
        </w:rPr>
        <w:t>年   月   日</w:t>
      </w:r>
    </w:p>
    <w:p w:rsidR="00B228E9" w:rsidRDefault="00B228E9" w:rsidP="00B228E9">
      <w:pPr>
        <w:widowControl w:val="0"/>
        <w:spacing w:line="360" w:lineRule="auto"/>
        <w:ind w:firstLineChars="200" w:firstLine="640"/>
        <w:jc w:val="center"/>
        <w:rPr>
          <w:rFonts w:ascii="华文仿宋" w:eastAsia="华文仿宋" w:hAnsi="华文仿宋"/>
          <w:sz w:val="32"/>
          <w:szCs w:val="32"/>
        </w:rPr>
      </w:pPr>
      <w:r>
        <w:rPr>
          <w:rFonts w:ascii="华文仿宋" w:eastAsia="华文仿宋" w:hAnsi="华文仿宋"/>
          <w:sz w:val="32"/>
          <w:szCs w:val="32"/>
        </w:rPr>
        <w:br w:type="page"/>
      </w:r>
    </w:p>
    <w:p w:rsidR="00B228E9" w:rsidRDefault="00B228E9" w:rsidP="00B228E9">
      <w:pPr>
        <w:widowControl w:val="0"/>
        <w:spacing w:line="360" w:lineRule="auto"/>
        <w:ind w:firstLineChars="200" w:firstLine="883"/>
        <w:jc w:val="center"/>
        <w:rPr>
          <w:rFonts w:ascii="宋体" w:hAnsi="宋体"/>
          <w:b/>
          <w:sz w:val="44"/>
          <w:szCs w:val="44"/>
        </w:rPr>
      </w:pPr>
      <w:r>
        <w:rPr>
          <w:rFonts w:ascii="宋体" w:hAnsi="宋体" w:hint="eastAsia"/>
          <w:b/>
          <w:sz w:val="44"/>
          <w:szCs w:val="44"/>
        </w:rPr>
        <w:lastRenderedPageBreak/>
        <w:t>填表说明</w:t>
      </w:r>
    </w:p>
    <w:p w:rsidR="00B228E9" w:rsidRDefault="00B228E9" w:rsidP="00B228E9">
      <w:pPr>
        <w:widowControl w:val="0"/>
        <w:spacing w:line="360" w:lineRule="auto"/>
        <w:ind w:firstLineChars="200" w:firstLine="883"/>
        <w:jc w:val="center"/>
        <w:rPr>
          <w:rFonts w:ascii="宋体" w:hAnsi="宋体"/>
          <w:b/>
          <w:sz w:val="44"/>
          <w:szCs w:val="44"/>
        </w:rPr>
      </w:pPr>
    </w:p>
    <w:p w:rsidR="00B228E9" w:rsidRDefault="00B228E9" w:rsidP="00B228E9">
      <w:pPr>
        <w:widowControl w:val="0"/>
        <w:spacing w:line="360" w:lineRule="auto"/>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一、本表应使用黑色钢笔或签字笔填写或使用计算机打印，要求字迹工整。</w:t>
      </w:r>
    </w:p>
    <w:p w:rsidR="00B228E9" w:rsidRDefault="00B228E9" w:rsidP="00B228E9">
      <w:pPr>
        <w:widowControl w:val="0"/>
        <w:spacing w:line="360" w:lineRule="auto"/>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二、主要栏目填写内容说明：</w:t>
      </w:r>
    </w:p>
    <w:p w:rsidR="00B228E9" w:rsidRDefault="00B228E9" w:rsidP="00B228E9">
      <w:pPr>
        <w:widowControl w:val="0"/>
        <w:snapToGrid w:val="0"/>
        <w:spacing w:line="360" w:lineRule="auto"/>
        <w:ind w:firstLineChars="200" w:firstLine="640"/>
        <w:jc w:val="both"/>
        <w:rPr>
          <w:rFonts w:ascii="华文仿宋" w:eastAsia="华文仿宋" w:hAnsi="华文仿宋"/>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w:t>
      </w:r>
      <w:r>
        <w:rPr>
          <w:rFonts w:eastAsia="仿宋_GB2312" w:hint="eastAsia"/>
          <w:sz w:val="32"/>
          <w:szCs w:val="32"/>
        </w:rPr>
        <w:t>教育和工作经历</w:t>
      </w:r>
      <w:r>
        <w:rPr>
          <w:rFonts w:eastAsia="仿宋_GB2312"/>
          <w:sz w:val="32"/>
          <w:szCs w:val="32"/>
        </w:rPr>
        <w:t>”</w:t>
      </w:r>
      <w:r>
        <w:rPr>
          <w:rFonts w:eastAsia="仿宋_GB2312" w:hint="eastAsia"/>
          <w:sz w:val="32"/>
          <w:szCs w:val="32"/>
        </w:rPr>
        <w:t>一栏按时间顺序填写，从大学教育开始，包括取得国内外专业学历情况；</w:t>
      </w:r>
    </w:p>
    <w:p w:rsidR="00B228E9" w:rsidRDefault="00B228E9" w:rsidP="00B228E9">
      <w:pPr>
        <w:widowControl w:val="0"/>
        <w:spacing w:line="360" w:lineRule="auto"/>
        <w:ind w:firstLineChars="200" w:firstLine="640"/>
        <w:jc w:val="both"/>
        <w:rPr>
          <w:rFonts w:eastAsia="仿宋_GB2312"/>
          <w:sz w:val="32"/>
          <w:szCs w:val="32"/>
        </w:rPr>
      </w:pPr>
      <w:r>
        <w:rPr>
          <w:rFonts w:ascii="华文仿宋" w:eastAsia="华文仿宋" w:hAnsi="华文仿宋" w:hint="eastAsia"/>
          <w:sz w:val="32"/>
          <w:szCs w:val="32"/>
        </w:rPr>
        <w:t>2、</w:t>
      </w:r>
      <w:r>
        <w:rPr>
          <w:rFonts w:eastAsia="仿宋_GB2312"/>
          <w:sz w:val="32"/>
          <w:szCs w:val="32"/>
        </w:rPr>
        <w:t>“</w:t>
      </w:r>
      <w:r>
        <w:rPr>
          <w:rFonts w:eastAsia="仿宋_GB2312" w:hint="eastAsia"/>
          <w:sz w:val="32"/>
          <w:szCs w:val="32"/>
        </w:rPr>
        <w:t>主要业绩</w:t>
      </w:r>
      <w:r>
        <w:rPr>
          <w:rFonts w:eastAsia="仿宋_GB2312"/>
          <w:sz w:val="32"/>
          <w:szCs w:val="32"/>
        </w:rPr>
        <w:t>”</w:t>
      </w:r>
      <w:r>
        <w:rPr>
          <w:rFonts w:eastAsia="仿宋_GB2312" w:hint="eastAsia"/>
          <w:sz w:val="32"/>
          <w:szCs w:val="32"/>
        </w:rPr>
        <w:t>是指申报人主持勘察或设计的大型工程建设项目（含境外项目），内容应</w:t>
      </w:r>
      <w:r w:rsidR="00587348">
        <w:rPr>
          <w:rFonts w:eastAsia="仿宋_GB2312" w:hint="eastAsia"/>
          <w:sz w:val="32"/>
          <w:szCs w:val="32"/>
        </w:rPr>
        <w:t>包括工程规模、达到同期同类型项目的国际先进水平或国内、省内</w:t>
      </w:r>
      <w:r>
        <w:rPr>
          <w:rFonts w:eastAsia="仿宋_GB2312" w:hint="eastAsia"/>
          <w:sz w:val="32"/>
          <w:szCs w:val="32"/>
        </w:rPr>
        <w:t>领先水平情况以及取得的经济社会效益等；</w:t>
      </w:r>
    </w:p>
    <w:p w:rsidR="00B228E9" w:rsidRDefault="00B228E9" w:rsidP="00B228E9">
      <w:pPr>
        <w:widowControl w:val="0"/>
        <w:spacing w:line="360" w:lineRule="auto"/>
        <w:ind w:firstLineChars="200" w:firstLine="640"/>
        <w:jc w:val="both"/>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w:t>
      </w:r>
      <w:r>
        <w:rPr>
          <w:rFonts w:eastAsia="仿宋_GB2312" w:hint="eastAsia"/>
          <w:sz w:val="32"/>
          <w:szCs w:val="32"/>
        </w:rPr>
        <w:t>获奖情况</w:t>
      </w:r>
      <w:r>
        <w:rPr>
          <w:rFonts w:eastAsia="仿宋_GB2312"/>
          <w:sz w:val="32"/>
          <w:szCs w:val="32"/>
        </w:rPr>
        <w:t>”</w:t>
      </w:r>
      <w:r>
        <w:rPr>
          <w:rFonts w:eastAsia="仿宋_GB2312" w:hint="eastAsia"/>
          <w:sz w:val="32"/>
          <w:szCs w:val="32"/>
        </w:rPr>
        <w:t>主要指申报人获得奖项名称、等次、本人排序及相关情况说明，以及获得的其他市级以上荣誉；</w:t>
      </w:r>
    </w:p>
    <w:p w:rsidR="00B228E9" w:rsidRDefault="00B228E9" w:rsidP="00B228E9">
      <w:pPr>
        <w:widowControl w:val="0"/>
        <w:spacing w:line="360" w:lineRule="auto"/>
        <w:ind w:firstLineChars="200" w:firstLine="640"/>
        <w:jc w:val="both"/>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w:t>
      </w:r>
      <w:r>
        <w:rPr>
          <w:rFonts w:eastAsia="仿宋_GB2312" w:hint="eastAsia"/>
          <w:sz w:val="32"/>
          <w:szCs w:val="32"/>
        </w:rPr>
        <w:t>学术专著、论文、主编标准规范</w:t>
      </w:r>
      <w:r>
        <w:rPr>
          <w:rFonts w:eastAsia="仿宋_GB2312"/>
          <w:sz w:val="32"/>
          <w:szCs w:val="32"/>
        </w:rPr>
        <w:t>”</w:t>
      </w:r>
      <w:r>
        <w:rPr>
          <w:rFonts w:eastAsia="仿宋_GB2312" w:hint="eastAsia"/>
          <w:sz w:val="32"/>
          <w:szCs w:val="32"/>
        </w:rPr>
        <w:t>主要指申报人在本专业领域出版过的学术专著，或</w:t>
      </w:r>
      <w:r>
        <w:rPr>
          <w:rFonts w:ascii="仿宋_GB2312" w:eastAsia="仿宋_GB2312" w:hAnsi="仿宋_GB2312" w:cs="仿宋_GB2312" w:hint="eastAsia"/>
          <w:sz w:val="32"/>
          <w:szCs w:val="32"/>
        </w:rPr>
        <w:t>发表过的经SCI或EI检索的</w:t>
      </w:r>
      <w:r>
        <w:rPr>
          <w:rFonts w:eastAsia="仿宋_GB2312" w:hint="eastAsia"/>
          <w:sz w:val="32"/>
          <w:szCs w:val="32"/>
        </w:rPr>
        <w:t>学术</w:t>
      </w:r>
      <w:r>
        <w:rPr>
          <w:rFonts w:ascii="仿宋_GB2312" w:eastAsia="仿宋_GB2312" w:hAnsi="仿宋_GB2312" w:cs="仿宋_GB2312" w:hint="eastAsia"/>
          <w:sz w:val="32"/>
          <w:szCs w:val="32"/>
        </w:rPr>
        <w:t>论文或</w:t>
      </w:r>
      <w:r>
        <w:rPr>
          <w:rFonts w:eastAsia="仿宋_GB2312" w:hint="eastAsia"/>
          <w:sz w:val="32"/>
          <w:szCs w:val="32"/>
        </w:rPr>
        <w:t>在中文核心期刊或中国科技核心期刊上发表过的学术论文，或主持</w:t>
      </w:r>
      <w:r w:rsidR="00A9245D">
        <w:rPr>
          <w:rFonts w:eastAsia="仿宋_GB2312" w:hint="eastAsia"/>
          <w:sz w:val="32"/>
          <w:szCs w:val="32"/>
        </w:rPr>
        <w:t>编制过的国家工程建设标准或国家（行业）标准设计，或主持编制过的市</w:t>
      </w:r>
      <w:r>
        <w:rPr>
          <w:rFonts w:eastAsia="仿宋_GB2312" w:hint="eastAsia"/>
          <w:sz w:val="32"/>
          <w:szCs w:val="32"/>
        </w:rPr>
        <w:t>级以上地方工程建设标准或标准设计；</w:t>
      </w:r>
    </w:p>
    <w:p w:rsidR="00B228E9" w:rsidRDefault="00B228E9" w:rsidP="00B228E9">
      <w:pPr>
        <w:widowControl w:val="0"/>
        <w:spacing w:line="360" w:lineRule="auto"/>
        <w:ind w:firstLineChars="200" w:firstLine="640"/>
        <w:jc w:val="both"/>
        <w:rPr>
          <w:rFonts w:eastAsia="仿宋_GB2312"/>
          <w:sz w:val="32"/>
          <w:szCs w:val="32"/>
        </w:rPr>
      </w:pPr>
      <w:r>
        <w:rPr>
          <w:rFonts w:ascii="仿宋_GB2312" w:eastAsia="仿宋_GB2312" w:hAnsi="宋体" w:hint="eastAsia"/>
          <w:sz w:val="32"/>
          <w:szCs w:val="32"/>
        </w:rPr>
        <w:t>5、科研项目</w:t>
      </w:r>
      <w:r>
        <w:rPr>
          <w:rFonts w:eastAsia="仿宋_GB2312" w:hint="eastAsia"/>
          <w:sz w:val="32"/>
          <w:szCs w:val="32"/>
        </w:rPr>
        <w:t>主要指申报人的专利、专有技术、新技术推广应用以及解决重大工程建设技术难题等方面的成就和效益情况；</w:t>
      </w:r>
    </w:p>
    <w:p w:rsidR="00B228E9" w:rsidRDefault="00B228E9" w:rsidP="00B228E9">
      <w:pPr>
        <w:widowControl w:val="0"/>
        <w:snapToGrid w:val="0"/>
        <w:spacing w:line="360" w:lineRule="auto"/>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6、主要业绩、主要获奖情况中本人所起作用应填项目主持人、</w:t>
      </w:r>
      <w:r>
        <w:rPr>
          <w:rFonts w:ascii="华文仿宋" w:eastAsia="华文仿宋" w:hAnsi="华文仿宋" w:hint="eastAsia"/>
          <w:sz w:val="32"/>
          <w:szCs w:val="32"/>
        </w:rPr>
        <w:lastRenderedPageBreak/>
        <w:t>专业负责人或主要设计（注明排名）；主编标准规范中本人所起作用应填主编、执笔（注明执笔章节）、参编；科研项目中本人所起作用应填主持、参与（注明排名）。</w:t>
      </w:r>
    </w:p>
    <w:p w:rsidR="00B228E9" w:rsidRDefault="00B228E9" w:rsidP="00B228E9">
      <w:pPr>
        <w:widowControl w:val="0"/>
        <w:spacing w:line="360" w:lineRule="auto"/>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三、申报人应如实逐项填写申报表，如</w:t>
      </w:r>
      <w:proofErr w:type="gramStart"/>
      <w:r>
        <w:rPr>
          <w:rFonts w:ascii="华文仿宋" w:eastAsia="华文仿宋" w:hAnsi="华文仿宋" w:hint="eastAsia"/>
          <w:sz w:val="32"/>
          <w:szCs w:val="32"/>
        </w:rPr>
        <w:t>遇没有</w:t>
      </w:r>
      <w:proofErr w:type="gramEnd"/>
      <w:r>
        <w:rPr>
          <w:rFonts w:ascii="华文仿宋" w:eastAsia="华文仿宋" w:hAnsi="华文仿宋" w:hint="eastAsia"/>
          <w:sz w:val="32"/>
          <w:szCs w:val="32"/>
        </w:rPr>
        <w:t>的内容请填写“无”。</w:t>
      </w:r>
    </w:p>
    <w:p w:rsidR="00B228E9" w:rsidRDefault="00B228E9" w:rsidP="00B228E9">
      <w:pPr>
        <w:widowControl w:val="0"/>
        <w:spacing w:line="360" w:lineRule="auto"/>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四、本表中的文字一律用中文书写，数字均使用阿拉伯数字。</w:t>
      </w:r>
    </w:p>
    <w:p w:rsidR="00B228E9" w:rsidRDefault="00B228E9" w:rsidP="00B228E9">
      <w:pPr>
        <w:widowControl w:val="0"/>
        <w:spacing w:line="360" w:lineRule="auto"/>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五、本表需用A4型纸制作，填写完整后请将本表一式2份（另附电子版1份）连同与申报有关的附件材料（1份）一并报送。附件材料亦需用A4型纸制作，并与本表分开单独装订成册。</w:t>
      </w:r>
    </w:p>
    <w:p w:rsidR="00B228E9" w:rsidRDefault="00B228E9" w:rsidP="00B228E9">
      <w:pPr>
        <w:spacing w:line="360" w:lineRule="auto"/>
        <w:ind w:firstLineChars="200" w:firstLine="640"/>
        <w:rPr>
          <w:rFonts w:ascii="仿宋_GB2312" w:eastAsia="仿宋_GB2312"/>
          <w:sz w:val="32"/>
          <w:szCs w:val="32"/>
        </w:rPr>
      </w:pPr>
    </w:p>
    <w:p w:rsidR="00B228E9" w:rsidRDefault="00B228E9" w:rsidP="00B228E9">
      <w:pPr>
        <w:spacing w:line="360" w:lineRule="auto"/>
        <w:rPr>
          <w:rFonts w:ascii="仿宋_GB2312" w:eastAsia="仿宋_GB2312"/>
          <w:sz w:val="32"/>
          <w:szCs w:val="32"/>
        </w:rPr>
      </w:pPr>
    </w:p>
    <w:p w:rsidR="00B228E9" w:rsidRDefault="00B228E9" w:rsidP="00B228E9">
      <w:pPr>
        <w:spacing w:line="360" w:lineRule="auto"/>
        <w:ind w:firstLineChars="200" w:firstLine="640"/>
        <w:rPr>
          <w:rFonts w:ascii="仿宋_GB2312" w:eastAsia="仿宋_GB2312"/>
          <w:sz w:val="32"/>
          <w:szCs w:val="32"/>
        </w:rPr>
      </w:pPr>
    </w:p>
    <w:p w:rsidR="00B228E9" w:rsidRPr="00190AEC" w:rsidRDefault="00B228E9" w:rsidP="00B228E9">
      <w:pPr>
        <w:widowControl w:val="0"/>
        <w:spacing w:line="360" w:lineRule="auto"/>
        <w:ind w:firstLineChars="200" w:firstLine="640"/>
        <w:rPr>
          <w:rFonts w:ascii="仿宋_GB2312" w:eastAsia="仿宋_GB2312"/>
          <w:sz w:val="32"/>
          <w:szCs w:val="32"/>
        </w:rPr>
      </w:pPr>
    </w:p>
    <w:p w:rsidR="00B228E9" w:rsidRDefault="00B228E9" w:rsidP="00B228E9">
      <w:pPr>
        <w:widowControl w:val="0"/>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431"/>
        <w:gridCol w:w="179"/>
        <w:gridCol w:w="895"/>
        <w:gridCol w:w="7"/>
        <w:gridCol w:w="614"/>
        <w:gridCol w:w="278"/>
        <w:gridCol w:w="896"/>
        <w:gridCol w:w="102"/>
        <w:gridCol w:w="210"/>
        <w:gridCol w:w="215"/>
        <w:gridCol w:w="6"/>
        <w:gridCol w:w="1450"/>
        <w:gridCol w:w="103"/>
        <w:gridCol w:w="1142"/>
        <w:gridCol w:w="1168"/>
      </w:tblGrid>
      <w:tr w:rsidR="00B228E9" w:rsidTr="009C5AC5">
        <w:trPr>
          <w:trHeight w:val="561"/>
          <w:jc w:val="center"/>
        </w:trPr>
        <w:tc>
          <w:tcPr>
            <w:tcW w:w="1746" w:type="dxa"/>
            <w:vAlign w:val="center"/>
          </w:tcPr>
          <w:p w:rsidR="00B228E9" w:rsidRDefault="00B228E9" w:rsidP="009C5AC5">
            <w:pPr>
              <w:widowControl w:val="0"/>
              <w:jc w:val="center"/>
              <w:rPr>
                <w:rFonts w:ascii="仿宋" w:eastAsia="仿宋" w:hAnsi="仿宋"/>
                <w:sz w:val="24"/>
                <w:szCs w:val="24"/>
              </w:rPr>
            </w:pPr>
            <w:r>
              <w:rPr>
                <w:rFonts w:ascii="仿宋" w:eastAsia="仿宋" w:hAnsi="仿宋" w:hint="eastAsia"/>
                <w:sz w:val="24"/>
                <w:szCs w:val="24"/>
              </w:rPr>
              <w:lastRenderedPageBreak/>
              <w:t>姓    名</w:t>
            </w:r>
          </w:p>
        </w:tc>
        <w:tc>
          <w:tcPr>
            <w:tcW w:w="2126"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276"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性 别</w:t>
            </w:r>
          </w:p>
        </w:tc>
        <w:tc>
          <w:tcPr>
            <w:tcW w:w="1881" w:type="dxa"/>
            <w:gridSpan w:val="4"/>
            <w:vAlign w:val="center"/>
          </w:tcPr>
          <w:p w:rsidR="00B228E9" w:rsidRDefault="00B228E9" w:rsidP="009C5AC5">
            <w:pPr>
              <w:widowControl w:val="0"/>
              <w:snapToGrid w:val="0"/>
              <w:ind w:left="42" w:firstLineChars="200" w:firstLine="480"/>
              <w:jc w:val="center"/>
              <w:rPr>
                <w:rFonts w:ascii="仿宋" w:eastAsia="仿宋" w:hAnsi="仿宋"/>
                <w:sz w:val="24"/>
                <w:szCs w:val="24"/>
              </w:rPr>
            </w:pPr>
          </w:p>
        </w:tc>
        <w:tc>
          <w:tcPr>
            <w:tcW w:w="2413" w:type="dxa"/>
            <w:gridSpan w:val="3"/>
            <w:vMerge w:val="restart"/>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照</w:t>
            </w:r>
          </w:p>
          <w:p w:rsidR="00B228E9" w:rsidRDefault="00B228E9" w:rsidP="009C5AC5">
            <w:pPr>
              <w:widowControl w:val="0"/>
              <w:snapToGrid w:val="0"/>
              <w:ind w:firstLineChars="200" w:firstLine="480"/>
              <w:jc w:val="center"/>
              <w:rPr>
                <w:rFonts w:ascii="仿宋" w:eastAsia="仿宋" w:hAnsi="仿宋"/>
                <w:sz w:val="24"/>
                <w:szCs w:val="24"/>
              </w:rPr>
            </w:pPr>
          </w:p>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片</w:t>
            </w:r>
          </w:p>
        </w:tc>
      </w:tr>
      <w:tr w:rsidR="00B228E9" w:rsidTr="009C5AC5">
        <w:trPr>
          <w:trHeight w:val="561"/>
          <w:jc w:val="center"/>
        </w:trPr>
        <w:tc>
          <w:tcPr>
            <w:tcW w:w="1746" w:type="dxa"/>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民    族</w:t>
            </w:r>
          </w:p>
        </w:tc>
        <w:tc>
          <w:tcPr>
            <w:tcW w:w="2126"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276"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籍 贯</w:t>
            </w:r>
          </w:p>
        </w:tc>
        <w:tc>
          <w:tcPr>
            <w:tcW w:w="1881" w:type="dxa"/>
            <w:gridSpan w:val="4"/>
            <w:vAlign w:val="center"/>
          </w:tcPr>
          <w:p w:rsidR="00B228E9" w:rsidRDefault="00B228E9" w:rsidP="009C5AC5">
            <w:pPr>
              <w:widowControl w:val="0"/>
              <w:snapToGrid w:val="0"/>
              <w:ind w:left="42" w:firstLineChars="200" w:firstLine="480"/>
              <w:jc w:val="center"/>
              <w:rPr>
                <w:rFonts w:ascii="仿宋" w:eastAsia="仿宋" w:hAnsi="仿宋"/>
                <w:sz w:val="24"/>
                <w:szCs w:val="24"/>
              </w:rPr>
            </w:pPr>
          </w:p>
        </w:tc>
        <w:tc>
          <w:tcPr>
            <w:tcW w:w="2413" w:type="dxa"/>
            <w:gridSpan w:val="3"/>
            <w:vMerge/>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1746" w:type="dxa"/>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毕业学校</w:t>
            </w:r>
          </w:p>
        </w:tc>
        <w:tc>
          <w:tcPr>
            <w:tcW w:w="2126"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276"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专业</w:t>
            </w:r>
          </w:p>
        </w:tc>
        <w:tc>
          <w:tcPr>
            <w:tcW w:w="188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Merge/>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780"/>
          <w:jc w:val="center"/>
        </w:trPr>
        <w:tc>
          <w:tcPr>
            <w:tcW w:w="1746" w:type="dxa"/>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文化程度</w:t>
            </w:r>
          </w:p>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（学位）</w:t>
            </w:r>
          </w:p>
        </w:tc>
        <w:tc>
          <w:tcPr>
            <w:tcW w:w="2126"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276"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身份证</w:t>
            </w:r>
          </w:p>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号码</w:t>
            </w:r>
          </w:p>
        </w:tc>
        <w:tc>
          <w:tcPr>
            <w:tcW w:w="1881" w:type="dxa"/>
            <w:gridSpan w:val="4"/>
            <w:vAlign w:val="center"/>
          </w:tcPr>
          <w:p w:rsidR="00B228E9" w:rsidRDefault="00B228E9" w:rsidP="009C5AC5">
            <w:pPr>
              <w:widowControl w:val="0"/>
              <w:snapToGrid w:val="0"/>
              <w:ind w:left="42" w:firstLineChars="200" w:firstLine="480"/>
              <w:jc w:val="center"/>
              <w:rPr>
                <w:rFonts w:ascii="仿宋" w:eastAsia="仿宋" w:hAnsi="仿宋"/>
                <w:sz w:val="24"/>
                <w:szCs w:val="24"/>
              </w:rPr>
            </w:pPr>
          </w:p>
        </w:tc>
        <w:tc>
          <w:tcPr>
            <w:tcW w:w="2413" w:type="dxa"/>
            <w:gridSpan w:val="3"/>
            <w:vMerge/>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844"/>
          <w:jc w:val="center"/>
        </w:trPr>
        <w:tc>
          <w:tcPr>
            <w:tcW w:w="1746" w:type="dxa"/>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专业技术职称</w:t>
            </w:r>
          </w:p>
        </w:tc>
        <w:tc>
          <w:tcPr>
            <w:tcW w:w="2126"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276"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从事专业年限</w:t>
            </w:r>
          </w:p>
        </w:tc>
        <w:tc>
          <w:tcPr>
            <w:tcW w:w="188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Merge/>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1746" w:type="dxa"/>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注册执业</w:t>
            </w:r>
          </w:p>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类别</w:t>
            </w:r>
          </w:p>
        </w:tc>
        <w:tc>
          <w:tcPr>
            <w:tcW w:w="2126"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01" w:type="dxa"/>
            <w:gridSpan w:val="5"/>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注册证书号</w:t>
            </w:r>
          </w:p>
        </w:tc>
        <w:tc>
          <w:tcPr>
            <w:tcW w:w="3869"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1746" w:type="dxa"/>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联系电话</w:t>
            </w:r>
          </w:p>
        </w:tc>
        <w:tc>
          <w:tcPr>
            <w:tcW w:w="2126"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01" w:type="dxa"/>
            <w:gridSpan w:val="5"/>
            <w:vAlign w:val="center"/>
          </w:tcPr>
          <w:p w:rsidR="00B228E9" w:rsidRDefault="00B228E9" w:rsidP="009C5AC5">
            <w:pPr>
              <w:widowControl w:val="0"/>
              <w:snapToGrid w:val="0"/>
              <w:jc w:val="center"/>
              <w:rPr>
                <w:rFonts w:ascii="仿宋" w:eastAsia="仿宋" w:hAnsi="仿宋"/>
                <w:sz w:val="24"/>
                <w:szCs w:val="24"/>
              </w:rPr>
            </w:pPr>
            <w:proofErr w:type="gramStart"/>
            <w:r>
              <w:rPr>
                <w:rFonts w:ascii="仿宋" w:eastAsia="仿宋" w:hAnsi="仿宋" w:hint="eastAsia"/>
                <w:sz w:val="24"/>
                <w:szCs w:val="24"/>
              </w:rPr>
              <w:t xml:space="preserve">手　　</w:t>
            </w:r>
            <w:proofErr w:type="gramEnd"/>
            <w:r>
              <w:rPr>
                <w:rFonts w:ascii="仿宋" w:eastAsia="仿宋" w:hAnsi="仿宋" w:hint="eastAsia"/>
                <w:sz w:val="24"/>
                <w:szCs w:val="24"/>
              </w:rPr>
              <w:t>机</w:t>
            </w:r>
          </w:p>
        </w:tc>
        <w:tc>
          <w:tcPr>
            <w:tcW w:w="3869"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1746" w:type="dxa"/>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传　　真</w:t>
            </w:r>
          </w:p>
        </w:tc>
        <w:tc>
          <w:tcPr>
            <w:tcW w:w="2126"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01" w:type="dxa"/>
            <w:gridSpan w:val="5"/>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电子邮箱</w:t>
            </w:r>
          </w:p>
        </w:tc>
        <w:tc>
          <w:tcPr>
            <w:tcW w:w="3869"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482"/>
          <w:jc w:val="center"/>
        </w:trPr>
        <w:tc>
          <w:tcPr>
            <w:tcW w:w="9442" w:type="dxa"/>
            <w:gridSpan w:val="16"/>
            <w:vAlign w:val="center"/>
          </w:tcPr>
          <w:p w:rsidR="00B228E9" w:rsidRDefault="00B228E9" w:rsidP="009C5AC5">
            <w:pPr>
              <w:widowControl w:val="0"/>
              <w:snapToGrid w:val="0"/>
              <w:ind w:firstLineChars="200" w:firstLine="480"/>
              <w:jc w:val="center"/>
              <w:rPr>
                <w:rFonts w:ascii="仿宋" w:eastAsia="仿宋" w:hAnsi="仿宋"/>
                <w:sz w:val="24"/>
                <w:szCs w:val="24"/>
              </w:rPr>
            </w:pPr>
            <w:r>
              <w:rPr>
                <w:rFonts w:ascii="仿宋" w:eastAsia="仿宋" w:hAnsi="仿宋" w:hint="eastAsia"/>
                <w:sz w:val="24"/>
                <w:szCs w:val="24"/>
              </w:rPr>
              <w:t>教育和工作简历</w:t>
            </w:r>
          </w:p>
        </w:tc>
      </w:tr>
      <w:tr w:rsidR="00B228E9" w:rsidTr="009C5AC5">
        <w:trPr>
          <w:trHeight w:val="561"/>
          <w:jc w:val="center"/>
        </w:trPr>
        <w:tc>
          <w:tcPr>
            <w:tcW w:w="2177" w:type="dxa"/>
            <w:gridSpan w:val="2"/>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起止时间</w:t>
            </w:r>
          </w:p>
        </w:tc>
        <w:tc>
          <w:tcPr>
            <w:tcW w:w="3181" w:type="dxa"/>
            <w:gridSpan w:val="8"/>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工作单位</w:t>
            </w:r>
          </w:p>
        </w:tc>
        <w:tc>
          <w:tcPr>
            <w:tcW w:w="1774" w:type="dxa"/>
            <w:gridSpan w:val="4"/>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所在专业技术岗位</w:t>
            </w:r>
          </w:p>
        </w:tc>
        <w:tc>
          <w:tcPr>
            <w:tcW w:w="1142" w:type="dxa"/>
            <w:tcBorders>
              <w:right w:val="single" w:sz="4" w:space="0" w:color="auto"/>
            </w:tcBorders>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职务</w:t>
            </w:r>
          </w:p>
        </w:tc>
        <w:tc>
          <w:tcPr>
            <w:tcW w:w="1168" w:type="dxa"/>
            <w:tcBorders>
              <w:right w:val="single" w:sz="4" w:space="0" w:color="auto"/>
            </w:tcBorders>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任职         时间</w:t>
            </w:r>
          </w:p>
        </w:tc>
      </w:tr>
      <w:tr w:rsidR="00B228E9" w:rsidTr="009C5AC5">
        <w:trPr>
          <w:trHeight w:val="561"/>
          <w:jc w:val="center"/>
        </w:trPr>
        <w:tc>
          <w:tcPr>
            <w:tcW w:w="2177" w:type="dxa"/>
            <w:gridSpan w:val="2"/>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3181" w:type="dxa"/>
            <w:gridSpan w:val="8"/>
            <w:tcBorders>
              <w:top w:val="nil"/>
            </w:tcBorders>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7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42" w:type="dxa"/>
            <w:tcBorders>
              <w:right w:val="single" w:sz="4" w:space="0" w:color="auto"/>
            </w:tcBorders>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68" w:type="dxa"/>
            <w:tcBorders>
              <w:right w:val="single" w:sz="4" w:space="0" w:color="auto"/>
            </w:tcBorders>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2177" w:type="dxa"/>
            <w:gridSpan w:val="2"/>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3181" w:type="dxa"/>
            <w:gridSpan w:val="8"/>
            <w:tcBorders>
              <w:top w:val="nil"/>
            </w:tcBorders>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7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42" w:type="dxa"/>
            <w:tcBorders>
              <w:right w:val="single" w:sz="4" w:space="0" w:color="auto"/>
            </w:tcBorders>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68" w:type="dxa"/>
            <w:tcBorders>
              <w:right w:val="single" w:sz="4" w:space="0" w:color="auto"/>
            </w:tcBorders>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2177" w:type="dxa"/>
            <w:gridSpan w:val="2"/>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3181" w:type="dxa"/>
            <w:gridSpan w:val="8"/>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7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42"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68"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2177" w:type="dxa"/>
            <w:gridSpan w:val="2"/>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3181" w:type="dxa"/>
            <w:gridSpan w:val="8"/>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7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42"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68"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2177" w:type="dxa"/>
            <w:gridSpan w:val="2"/>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3181" w:type="dxa"/>
            <w:gridSpan w:val="8"/>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7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42"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168"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28"/>
          <w:jc w:val="center"/>
        </w:trPr>
        <w:tc>
          <w:tcPr>
            <w:tcW w:w="9442" w:type="dxa"/>
            <w:gridSpan w:val="16"/>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主要获奖情况</w:t>
            </w:r>
          </w:p>
        </w:tc>
      </w:tr>
      <w:tr w:rsidR="00B228E9" w:rsidTr="009C5AC5">
        <w:trPr>
          <w:trHeight w:val="561"/>
          <w:jc w:val="center"/>
        </w:trPr>
        <w:tc>
          <w:tcPr>
            <w:tcW w:w="2356"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项目名称</w:t>
            </w:r>
          </w:p>
        </w:tc>
        <w:tc>
          <w:tcPr>
            <w:tcW w:w="1794" w:type="dxa"/>
            <w:gridSpan w:val="4"/>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奖项名称</w:t>
            </w:r>
          </w:p>
        </w:tc>
        <w:tc>
          <w:tcPr>
            <w:tcW w:w="1429" w:type="dxa"/>
            <w:gridSpan w:val="5"/>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颁奖单位</w:t>
            </w:r>
          </w:p>
        </w:tc>
        <w:tc>
          <w:tcPr>
            <w:tcW w:w="1450" w:type="dxa"/>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获奖时间</w:t>
            </w:r>
          </w:p>
        </w:tc>
        <w:tc>
          <w:tcPr>
            <w:tcW w:w="2413"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本人所起作用</w:t>
            </w:r>
          </w:p>
        </w:tc>
      </w:tr>
      <w:tr w:rsidR="00B228E9" w:rsidTr="009C5AC5">
        <w:trPr>
          <w:trHeight w:val="561"/>
          <w:jc w:val="center"/>
        </w:trPr>
        <w:tc>
          <w:tcPr>
            <w:tcW w:w="2356"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29"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50"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2356"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29"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50"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2356"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29"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50"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2356"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29"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50"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61"/>
          <w:jc w:val="center"/>
        </w:trPr>
        <w:tc>
          <w:tcPr>
            <w:tcW w:w="2356"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4"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29"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450" w:type="dxa"/>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587348" w:rsidTr="009C5AC5">
        <w:trPr>
          <w:trHeight w:val="561"/>
          <w:jc w:val="center"/>
        </w:trPr>
        <w:tc>
          <w:tcPr>
            <w:tcW w:w="2356" w:type="dxa"/>
            <w:gridSpan w:val="3"/>
            <w:vAlign w:val="center"/>
          </w:tcPr>
          <w:p w:rsidR="00587348" w:rsidRDefault="00587348" w:rsidP="009C5AC5">
            <w:pPr>
              <w:widowControl w:val="0"/>
              <w:snapToGrid w:val="0"/>
              <w:ind w:firstLineChars="200" w:firstLine="480"/>
              <w:jc w:val="center"/>
              <w:rPr>
                <w:rFonts w:ascii="仿宋" w:eastAsia="仿宋" w:hAnsi="仿宋"/>
                <w:sz w:val="24"/>
                <w:szCs w:val="24"/>
              </w:rPr>
            </w:pPr>
          </w:p>
        </w:tc>
        <w:tc>
          <w:tcPr>
            <w:tcW w:w="1794" w:type="dxa"/>
            <w:gridSpan w:val="4"/>
            <w:vAlign w:val="center"/>
          </w:tcPr>
          <w:p w:rsidR="00587348" w:rsidRDefault="00587348" w:rsidP="009C5AC5">
            <w:pPr>
              <w:widowControl w:val="0"/>
              <w:snapToGrid w:val="0"/>
              <w:ind w:firstLineChars="200" w:firstLine="480"/>
              <w:jc w:val="center"/>
              <w:rPr>
                <w:rFonts w:ascii="仿宋" w:eastAsia="仿宋" w:hAnsi="仿宋"/>
                <w:sz w:val="24"/>
                <w:szCs w:val="24"/>
              </w:rPr>
            </w:pPr>
          </w:p>
        </w:tc>
        <w:tc>
          <w:tcPr>
            <w:tcW w:w="1429" w:type="dxa"/>
            <w:gridSpan w:val="5"/>
            <w:vAlign w:val="center"/>
          </w:tcPr>
          <w:p w:rsidR="00587348" w:rsidRDefault="00587348" w:rsidP="009C5AC5">
            <w:pPr>
              <w:widowControl w:val="0"/>
              <w:snapToGrid w:val="0"/>
              <w:ind w:firstLineChars="200" w:firstLine="480"/>
              <w:jc w:val="center"/>
              <w:rPr>
                <w:rFonts w:ascii="仿宋" w:eastAsia="仿宋" w:hAnsi="仿宋"/>
                <w:sz w:val="24"/>
                <w:szCs w:val="24"/>
              </w:rPr>
            </w:pPr>
          </w:p>
        </w:tc>
        <w:tc>
          <w:tcPr>
            <w:tcW w:w="1450" w:type="dxa"/>
            <w:vAlign w:val="center"/>
          </w:tcPr>
          <w:p w:rsidR="00587348" w:rsidRDefault="00587348"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587348" w:rsidRDefault="00587348"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9442" w:type="dxa"/>
            <w:gridSpan w:val="16"/>
            <w:vAlign w:val="center"/>
          </w:tcPr>
          <w:p w:rsidR="00B228E9" w:rsidRDefault="00B228E9" w:rsidP="009C5AC5">
            <w:pPr>
              <w:widowControl w:val="0"/>
              <w:snapToGrid w:val="0"/>
              <w:ind w:firstLineChars="200" w:firstLine="480"/>
              <w:jc w:val="center"/>
              <w:rPr>
                <w:rFonts w:ascii="仿宋" w:eastAsia="仿宋" w:hAnsi="仿宋"/>
                <w:sz w:val="24"/>
                <w:szCs w:val="24"/>
              </w:rPr>
            </w:pPr>
            <w:r>
              <w:rPr>
                <w:rFonts w:ascii="仿宋" w:eastAsia="仿宋" w:hAnsi="仿宋" w:hint="eastAsia"/>
                <w:sz w:val="24"/>
                <w:szCs w:val="24"/>
              </w:rPr>
              <w:lastRenderedPageBreak/>
              <w:t>主要业绩</w:t>
            </w:r>
          </w:p>
        </w:tc>
      </w:tr>
      <w:tr w:rsidR="00B228E9" w:rsidTr="009C5AC5">
        <w:trPr>
          <w:trHeight w:val="579"/>
          <w:jc w:val="center"/>
        </w:trPr>
        <w:tc>
          <w:tcPr>
            <w:tcW w:w="3258" w:type="dxa"/>
            <w:gridSpan w:val="5"/>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项目名称</w:t>
            </w:r>
          </w:p>
        </w:tc>
        <w:tc>
          <w:tcPr>
            <w:tcW w:w="1788"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等级及规模</w:t>
            </w:r>
          </w:p>
        </w:tc>
        <w:tc>
          <w:tcPr>
            <w:tcW w:w="1983" w:type="dxa"/>
            <w:gridSpan w:val="5"/>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完成时间</w:t>
            </w:r>
          </w:p>
        </w:tc>
        <w:tc>
          <w:tcPr>
            <w:tcW w:w="2413"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sz w:val="24"/>
                <w:szCs w:val="24"/>
              </w:rPr>
              <w:t>本人</w:t>
            </w:r>
            <w:r>
              <w:rPr>
                <w:rFonts w:ascii="仿宋" w:eastAsia="仿宋" w:hAnsi="仿宋" w:hint="eastAsia"/>
                <w:sz w:val="24"/>
                <w:szCs w:val="24"/>
              </w:rPr>
              <w:t>所</w:t>
            </w:r>
            <w:r>
              <w:rPr>
                <w:rFonts w:ascii="仿宋" w:eastAsia="仿宋" w:hAnsi="仿宋"/>
                <w:sz w:val="24"/>
                <w:szCs w:val="24"/>
              </w:rPr>
              <w:t>起作用</w:t>
            </w:r>
          </w:p>
        </w:tc>
      </w:tr>
      <w:tr w:rsidR="00B228E9" w:rsidTr="009C5AC5">
        <w:trPr>
          <w:trHeight w:val="579"/>
          <w:jc w:val="center"/>
        </w:trPr>
        <w:tc>
          <w:tcPr>
            <w:tcW w:w="3258"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88"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8"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88"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8"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88"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9442" w:type="dxa"/>
            <w:gridSpan w:val="16"/>
            <w:vAlign w:val="center"/>
          </w:tcPr>
          <w:p w:rsidR="00B228E9" w:rsidRDefault="00B228E9" w:rsidP="009C5AC5">
            <w:pPr>
              <w:widowControl w:val="0"/>
              <w:snapToGrid w:val="0"/>
              <w:ind w:firstLineChars="200" w:firstLine="480"/>
              <w:jc w:val="center"/>
              <w:rPr>
                <w:rFonts w:ascii="仿宋" w:eastAsia="仿宋" w:hAnsi="仿宋"/>
                <w:sz w:val="24"/>
                <w:szCs w:val="24"/>
              </w:rPr>
            </w:pPr>
            <w:r>
              <w:rPr>
                <w:rFonts w:ascii="仿宋" w:eastAsia="仿宋" w:hAnsi="仿宋" w:hint="eastAsia"/>
                <w:sz w:val="24"/>
                <w:szCs w:val="24"/>
              </w:rPr>
              <w:t>发表专著、论文</w:t>
            </w: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r>
              <w:rPr>
                <w:rFonts w:ascii="仿宋" w:eastAsia="仿宋" w:hAnsi="仿宋" w:hint="eastAsia"/>
                <w:sz w:val="24"/>
                <w:szCs w:val="24"/>
              </w:rPr>
              <w:t>论文（专著）名称</w:t>
            </w:r>
          </w:p>
        </w:tc>
        <w:tc>
          <w:tcPr>
            <w:tcW w:w="1795" w:type="dxa"/>
            <w:gridSpan w:val="4"/>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发表刊物    及刊号</w:t>
            </w:r>
          </w:p>
        </w:tc>
        <w:tc>
          <w:tcPr>
            <w:tcW w:w="1983" w:type="dxa"/>
            <w:gridSpan w:val="5"/>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刊物级别</w:t>
            </w:r>
          </w:p>
        </w:tc>
        <w:tc>
          <w:tcPr>
            <w:tcW w:w="2413"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本人所起作用</w:t>
            </w: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9442" w:type="dxa"/>
            <w:gridSpan w:val="16"/>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主编标准规范</w:t>
            </w:r>
          </w:p>
        </w:tc>
      </w:tr>
      <w:tr w:rsidR="00B228E9" w:rsidTr="009C5AC5">
        <w:trPr>
          <w:trHeight w:val="579"/>
          <w:jc w:val="center"/>
        </w:trPr>
        <w:tc>
          <w:tcPr>
            <w:tcW w:w="3251" w:type="dxa"/>
            <w:gridSpan w:val="4"/>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标准、规范名称</w:t>
            </w:r>
          </w:p>
        </w:tc>
        <w:tc>
          <w:tcPr>
            <w:tcW w:w="1795" w:type="dxa"/>
            <w:gridSpan w:val="4"/>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编号（备案号）</w:t>
            </w:r>
          </w:p>
        </w:tc>
        <w:tc>
          <w:tcPr>
            <w:tcW w:w="1983" w:type="dxa"/>
            <w:gridSpan w:val="5"/>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完成时间</w:t>
            </w:r>
          </w:p>
        </w:tc>
        <w:tc>
          <w:tcPr>
            <w:tcW w:w="2413"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本人所起作用</w:t>
            </w: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9442" w:type="dxa"/>
            <w:gridSpan w:val="16"/>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科研项目</w:t>
            </w:r>
          </w:p>
        </w:tc>
      </w:tr>
      <w:tr w:rsidR="00B228E9" w:rsidTr="009C5AC5">
        <w:trPr>
          <w:trHeight w:val="579"/>
          <w:jc w:val="center"/>
        </w:trPr>
        <w:tc>
          <w:tcPr>
            <w:tcW w:w="3251" w:type="dxa"/>
            <w:gridSpan w:val="4"/>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项目名称</w:t>
            </w:r>
          </w:p>
        </w:tc>
        <w:tc>
          <w:tcPr>
            <w:tcW w:w="1795" w:type="dxa"/>
            <w:gridSpan w:val="4"/>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项目来源</w:t>
            </w:r>
          </w:p>
        </w:tc>
        <w:tc>
          <w:tcPr>
            <w:tcW w:w="1983" w:type="dxa"/>
            <w:gridSpan w:val="5"/>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完成时间</w:t>
            </w:r>
          </w:p>
        </w:tc>
        <w:tc>
          <w:tcPr>
            <w:tcW w:w="2413" w:type="dxa"/>
            <w:gridSpan w:val="3"/>
            <w:vAlign w:val="center"/>
          </w:tcPr>
          <w:p w:rsidR="00B228E9" w:rsidRDefault="00B228E9" w:rsidP="009C5AC5">
            <w:pPr>
              <w:widowControl w:val="0"/>
              <w:snapToGrid w:val="0"/>
              <w:jc w:val="center"/>
              <w:rPr>
                <w:rFonts w:ascii="仿宋" w:eastAsia="仿宋" w:hAnsi="仿宋"/>
                <w:sz w:val="24"/>
                <w:szCs w:val="24"/>
              </w:rPr>
            </w:pPr>
            <w:r>
              <w:rPr>
                <w:rFonts w:ascii="仿宋" w:eastAsia="仿宋" w:hAnsi="仿宋" w:hint="eastAsia"/>
                <w:sz w:val="24"/>
                <w:szCs w:val="24"/>
              </w:rPr>
              <w:t>本人所起作用</w:t>
            </w: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r w:rsidR="00B228E9" w:rsidTr="009C5AC5">
        <w:trPr>
          <w:trHeight w:val="579"/>
          <w:jc w:val="center"/>
        </w:trPr>
        <w:tc>
          <w:tcPr>
            <w:tcW w:w="3251"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795" w:type="dxa"/>
            <w:gridSpan w:val="4"/>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1983" w:type="dxa"/>
            <w:gridSpan w:val="5"/>
            <w:vAlign w:val="center"/>
          </w:tcPr>
          <w:p w:rsidR="00B228E9" w:rsidRDefault="00B228E9" w:rsidP="009C5AC5">
            <w:pPr>
              <w:widowControl w:val="0"/>
              <w:snapToGrid w:val="0"/>
              <w:ind w:firstLineChars="200" w:firstLine="480"/>
              <w:jc w:val="center"/>
              <w:rPr>
                <w:rFonts w:ascii="仿宋" w:eastAsia="仿宋" w:hAnsi="仿宋"/>
                <w:sz w:val="24"/>
                <w:szCs w:val="24"/>
              </w:rPr>
            </w:pPr>
          </w:p>
        </w:tc>
        <w:tc>
          <w:tcPr>
            <w:tcW w:w="2413" w:type="dxa"/>
            <w:gridSpan w:val="3"/>
            <w:vAlign w:val="center"/>
          </w:tcPr>
          <w:p w:rsidR="00B228E9" w:rsidRDefault="00B228E9" w:rsidP="009C5AC5">
            <w:pPr>
              <w:widowControl w:val="0"/>
              <w:snapToGrid w:val="0"/>
              <w:ind w:firstLineChars="200" w:firstLine="480"/>
              <w:jc w:val="center"/>
              <w:rPr>
                <w:rFonts w:ascii="仿宋" w:eastAsia="仿宋" w:hAnsi="仿宋"/>
                <w:sz w:val="24"/>
                <w:szCs w:val="24"/>
              </w:rPr>
            </w:pPr>
          </w:p>
        </w:tc>
      </w:tr>
    </w:tbl>
    <w:p w:rsidR="00B228E9" w:rsidRDefault="00B228E9" w:rsidP="00B228E9">
      <w:pPr>
        <w:widowControl w:val="0"/>
        <w:snapToGrid w:val="0"/>
        <w:spacing w:line="360" w:lineRule="auto"/>
        <w:ind w:firstLineChars="200" w:firstLine="640"/>
        <w:jc w:val="center"/>
        <w:rPr>
          <w:rFonts w:ascii="仿宋" w:eastAsia="仿宋" w:hAnsi="仿宋"/>
          <w:sz w:val="32"/>
          <w:szCs w:val="32"/>
        </w:rPr>
        <w:sectPr w:rsidR="00B228E9">
          <w:footerReference w:type="even" r:id="rId8"/>
          <w:footerReference w:type="default" r:id="rId9"/>
          <w:pgSz w:w="11906" w:h="16838"/>
          <w:pgMar w:top="1418" w:right="1418" w:bottom="1418" w:left="1418" w:header="851" w:footer="992" w:gutter="0"/>
          <w:pgNumType w:fmt="numberInDash"/>
          <w:cols w:space="720"/>
          <w:docGrid w:linePitch="312"/>
        </w:sect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7208"/>
      </w:tblGrid>
      <w:tr w:rsidR="00B228E9" w:rsidTr="009C5AC5">
        <w:trPr>
          <w:trHeight w:val="2259"/>
          <w:jc w:val="center"/>
        </w:trPr>
        <w:tc>
          <w:tcPr>
            <w:tcW w:w="1744" w:type="dxa"/>
            <w:vAlign w:val="center"/>
          </w:tcPr>
          <w:p w:rsidR="00B228E9" w:rsidRDefault="00B228E9" w:rsidP="009C5AC5">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lastRenderedPageBreak/>
              <w:t>所在单位</w:t>
            </w:r>
          </w:p>
          <w:p w:rsidR="00B228E9" w:rsidRDefault="00B228E9" w:rsidP="009C5AC5">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意见</w:t>
            </w:r>
          </w:p>
        </w:tc>
        <w:tc>
          <w:tcPr>
            <w:tcW w:w="7208" w:type="dxa"/>
          </w:tcPr>
          <w:p w:rsidR="00B228E9" w:rsidRDefault="00B228E9" w:rsidP="009C5AC5">
            <w:pPr>
              <w:widowControl w:val="0"/>
              <w:snapToGrid w:val="0"/>
              <w:spacing w:line="360" w:lineRule="auto"/>
              <w:ind w:firstLineChars="200" w:firstLine="640"/>
              <w:rPr>
                <w:rFonts w:ascii="仿宋" w:eastAsia="仿宋" w:hAnsi="仿宋"/>
                <w:sz w:val="32"/>
                <w:szCs w:val="32"/>
              </w:rPr>
            </w:pPr>
          </w:p>
          <w:p w:rsidR="00B228E9" w:rsidRDefault="00B228E9" w:rsidP="009C5AC5">
            <w:pPr>
              <w:widowControl w:val="0"/>
              <w:snapToGrid w:val="0"/>
              <w:spacing w:line="360" w:lineRule="auto"/>
              <w:ind w:firstLineChars="200" w:firstLine="640"/>
              <w:rPr>
                <w:rFonts w:ascii="仿宋" w:eastAsia="仿宋" w:hAnsi="仿宋"/>
                <w:sz w:val="32"/>
                <w:szCs w:val="32"/>
              </w:rPr>
            </w:pPr>
          </w:p>
          <w:p w:rsidR="00B228E9" w:rsidRDefault="00B228E9" w:rsidP="009C5AC5">
            <w:pPr>
              <w:widowControl w:val="0"/>
              <w:snapToGrid w:val="0"/>
              <w:spacing w:line="360" w:lineRule="auto"/>
              <w:rPr>
                <w:rFonts w:ascii="仿宋" w:eastAsia="仿宋" w:hAnsi="仿宋"/>
                <w:sz w:val="32"/>
                <w:szCs w:val="32"/>
              </w:rPr>
            </w:pPr>
            <w:r>
              <w:rPr>
                <w:rFonts w:ascii="仿宋" w:eastAsia="仿宋" w:hAnsi="仿宋" w:hint="eastAsia"/>
                <w:sz w:val="32"/>
                <w:szCs w:val="32"/>
              </w:rPr>
              <w:t>法定代表人签字：            （单位盖章）</w:t>
            </w:r>
          </w:p>
          <w:p w:rsidR="00B228E9" w:rsidRDefault="00B228E9" w:rsidP="009C5AC5">
            <w:pPr>
              <w:widowControl w:val="0"/>
              <w:snapToGrid w:val="0"/>
              <w:spacing w:line="360" w:lineRule="auto"/>
              <w:rPr>
                <w:rFonts w:ascii="仿宋" w:eastAsia="仿宋" w:hAnsi="仿宋"/>
                <w:sz w:val="32"/>
                <w:szCs w:val="32"/>
              </w:rPr>
            </w:pPr>
            <w:r>
              <w:rPr>
                <w:rFonts w:ascii="仿宋" w:eastAsia="仿宋" w:hAnsi="仿宋" w:hint="eastAsia"/>
                <w:sz w:val="32"/>
                <w:szCs w:val="32"/>
              </w:rPr>
              <w:t xml:space="preserve">                                年  月  日</w:t>
            </w:r>
          </w:p>
        </w:tc>
      </w:tr>
      <w:tr w:rsidR="00B228E9" w:rsidTr="009C5AC5">
        <w:trPr>
          <w:trHeight w:val="1961"/>
          <w:jc w:val="center"/>
        </w:trPr>
        <w:tc>
          <w:tcPr>
            <w:tcW w:w="1744" w:type="dxa"/>
            <w:vAlign w:val="center"/>
          </w:tcPr>
          <w:p w:rsidR="00B228E9" w:rsidRDefault="00B228E9" w:rsidP="009C5AC5">
            <w:pPr>
              <w:widowControl w:val="0"/>
              <w:snapToGrid w:val="0"/>
              <w:jc w:val="center"/>
              <w:rPr>
                <w:rFonts w:ascii="仿宋" w:eastAsia="仿宋" w:hAnsi="仿宋" w:cs="仿宋"/>
                <w:sz w:val="32"/>
                <w:szCs w:val="32"/>
              </w:rPr>
            </w:pPr>
            <w:r>
              <w:rPr>
                <w:rFonts w:ascii="仿宋" w:eastAsia="仿宋" w:hAnsi="仿宋" w:cs="仿宋" w:hint="eastAsia"/>
                <w:sz w:val="32"/>
                <w:szCs w:val="32"/>
              </w:rPr>
              <w:t>推荐人</w:t>
            </w:r>
          </w:p>
          <w:p w:rsidR="00B228E9" w:rsidRDefault="00B228E9" w:rsidP="009C5AC5">
            <w:pPr>
              <w:widowControl w:val="0"/>
              <w:snapToGrid w:val="0"/>
              <w:jc w:val="center"/>
              <w:rPr>
                <w:rFonts w:ascii="仿宋" w:eastAsia="仿宋" w:hAnsi="仿宋" w:cs="仿宋"/>
                <w:sz w:val="32"/>
                <w:szCs w:val="32"/>
              </w:rPr>
            </w:pPr>
            <w:r>
              <w:rPr>
                <w:rFonts w:ascii="仿宋" w:eastAsia="仿宋" w:hAnsi="仿宋" w:cs="仿宋" w:hint="eastAsia"/>
                <w:sz w:val="32"/>
                <w:szCs w:val="32"/>
              </w:rPr>
              <w:t>意见</w:t>
            </w:r>
            <w:r w:rsidR="001111D6">
              <w:rPr>
                <w:rFonts w:ascii="仿宋" w:eastAsia="仿宋" w:hAnsi="仿宋" w:cs="仿宋" w:hint="eastAsia"/>
                <w:sz w:val="32"/>
                <w:szCs w:val="32"/>
              </w:rPr>
              <w:t>（院士或大师）</w:t>
            </w:r>
          </w:p>
        </w:tc>
        <w:tc>
          <w:tcPr>
            <w:tcW w:w="7208" w:type="dxa"/>
            <w:vAlign w:val="bottom"/>
          </w:tcPr>
          <w:p w:rsidR="00B228E9" w:rsidRDefault="00B228E9" w:rsidP="009C5AC5">
            <w:pPr>
              <w:widowControl w:val="0"/>
              <w:snapToGrid w:val="0"/>
              <w:spacing w:line="360" w:lineRule="auto"/>
              <w:ind w:firstLineChars="200" w:firstLine="640"/>
              <w:jc w:val="right"/>
              <w:rPr>
                <w:rFonts w:ascii="仿宋" w:eastAsia="仿宋" w:hAnsi="仿宋" w:cs="仿宋"/>
                <w:sz w:val="32"/>
                <w:szCs w:val="32"/>
              </w:rPr>
            </w:pPr>
          </w:p>
          <w:p w:rsidR="00B228E9" w:rsidRDefault="00B228E9" w:rsidP="009C5AC5">
            <w:pPr>
              <w:widowControl w:val="0"/>
              <w:wordWrap w:val="0"/>
              <w:snapToGrid w:val="0"/>
              <w:spacing w:line="360" w:lineRule="auto"/>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推荐人签字：            </w:t>
            </w:r>
          </w:p>
          <w:p w:rsidR="00B228E9" w:rsidRDefault="00B228E9" w:rsidP="009C5AC5">
            <w:pPr>
              <w:widowControl w:val="0"/>
              <w:snapToGrid w:val="0"/>
              <w:spacing w:line="360" w:lineRule="auto"/>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年    月    日</w:t>
            </w:r>
          </w:p>
        </w:tc>
      </w:tr>
      <w:tr w:rsidR="00B228E9" w:rsidTr="009C5AC5">
        <w:trPr>
          <w:trHeight w:val="2111"/>
          <w:jc w:val="center"/>
        </w:trPr>
        <w:tc>
          <w:tcPr>
            <w:tcW w:w="1744" w:type="dxa"/>
            <w:vAlign w:val="center"/>
          </w:tcPr>
          <w:p w:rsidR="00B228E9" w:rsidRDefault="00B228E9" w:rsidP="009C5AC5">
            <w:pPr>
              <w:widowControl w:val="0"/>
              <w:snapToGrid w:val="0"/>
              <w:jc w:val="center"/>
              <w:rPr>
                <w:rFonts w:ascii="仿宋" w:eastAsia="仿宋" w:hAnsi="仿宋" w:cs="仿宋"/>
                <w:sz w:val="32"/>
                <w:szCs w:val="32"/>
              </w:rPr>
            </w:pPr>
            <w:r>
              <w:rPr>
                <w:rFonts w:ascii="仿宋" w:eastAsia="仿宋" w:hAnsi="仿宋" w:cs="仿宋" w:hint="eastAsia"/>
                <w:sz w:val="32"/>
                <w:szCs w:val="32"/>
              </w:rPr>
              <w:t>专业所在</w:t>
            </w:r>
          </w:p>
          <w:p w:rsidR="00B228E9" w:rsidRDefault="00B228E9" w:rsidP="009C5AC5">
            <w:pPr>
              <w:widowControl w:val="0"/>
              <w:snapToGrid w:val="0"/>
              <w:jc w:val="center"/>
              <w:rPr>
                <w:rFonts w:ascii="仿宋" w:eastAsia="仿宋" w:hAnsi="仿宋" w:cs="仿宋"/>
                <w:sz w:val="32"/>
                <w:szCs w:val="32"/>
              </w:rPr>
            </w:pPr>
            <w:r>
              <w:rPr>
                <w:rFonts w:ascii="仿宋" w:eastAsia="仿宋" w:hAnsi="仿宋" w:cs="仿宋" w:hint="eastAsia"/>
                <w:sz w:val="32"/>
                <w:szCs w:val="32"/>
              </w:rPr>
              <w:t>协会</w:t>
            </w:r>
            <w:r w:rsidR="001111D6">
              <w:rPr>
                <w:rFonts w:ascii="仿宋" w:eastAsia="仿宋" w:hAnsi="仿宋" w:cs="仿宋" w:hint="eastAsia"/>
                <w:sz w:val="32"/>
                <w:szCs w:val="32"/>
              </w:rPr>
              <w:t>意见</w:t>
            </w:r>
          </w:p>
          <w:p w:rsidR="00B228E9" w:rsidRDefault="00B228E9" w:rsidP="001111D6">
            <w:pPr>
              <w:widowControl w:val="0"/>
              <w:snapToGrid w:val="0"/>
              <w:jc w:val="center"/>
              <w:rPr>
                <w:rFonts w:ascii="仿宋" w:eastAsia="仿宋" w:hAnsi="仿宋" w:cs="仿宋"/>
                <w:sz w:val="32"/>
                <w:szCs w:val="32"/>
              </w:rPr>
            </w:pPr>
            <w:r>
              <w:rPr>
                <w:rFonts w:ascii="仿宋" w:eastAsia="仿宋" w:hAnsi="仿宋" w:cs="仿宋" w:hint="eastAsia"/>
                <w:sz w:val="32"/>
                <w:szCs w:val="32"/>
              </w:rPr>
              <w:t>（有推荐</w:t>
            </w:r>
            <w:r w:rsidR="000F5F25">
              <w:rPr>
                <w:rFonts w:ascii="仿宋" w:eastAsia="仿宋" w:hAnsi="仿宋" w:cs="仿宋" w:hint="eastAsia"/>
                <w:sz w:val="32"/>
                <w:szCs w:val="32"/>
              </w:rPr>
              <w:t>人的</w:t>
            </w:r>
            <w:r>
              <w:rPr>
                <w:rFonts w:ascii="仿宋" w:eastAsia="仿宋" w:hAnsi="仿宋" w:cs="仿宋" w:hint="eastAsia"/>
                <w:sz w:val="32"/>
                <w:szCs w:val="32"/>
              </w:rPr>
              <w:t>不填）</w:t>
            </w:r>
          </w:p>
        </w:tc>
        <w:tc>
          <w:tcPr>
            <w:tcW w:w="7208" w:type="dxa"/>
            <w:vAlign w:val="bottom"/>
          </w:tcPr>
          <w:p w:rsidR="00B228E9" w:rsidRDefault="00B228E9" w:rsidP="009C5AC5">
            <w:pPr>
              <w:widowControl w:val="0"/>
              <w:wordWrap w:val="0"/>
              <w:snapToGrid w:val="0"/>
              <w:spacing w:line="360" w:lineRule="auto"/>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盖章：              </w:t>
            </w:r>
          </w:p>
          <w:p w:rsidR="00B228E9" w:rsidRPr="00BC5746" w:rsidRDefault="00B228E9" w:rsidP="009C5AC5">
            <w:pPr>
              <w:widowControl w:val="0"/>
              <w:wordWrap w:val="0"/>
              <w:snapToGrid w:val="0"/>
              <w:spacing w:line="360" w:lineRule="auto"/>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年    月    日</w:t>
            </w:r>
          </w:p>
        </w:tc>
      </w:tr>
      <w:tr w:rsidR="00B228E9" w:rsidTr="009C5AC5">
        <w:trPr>
          <w:trHeight w:val="2153"/>
          <w:jc w:val="center"/>
        </w:trPr>
        <w:tc>
          <w:tcPr>
            <w:tcW w:w="1744" w:type="dxa"/>
            <w:vAlign w:val="center"/>
          </w:tcPr>
          <w:p w:rsidR="00B228E9" w:rsidRDefault="00B228E9" w:rsidP="009C5AC5">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专业组</w:t>
            </w:r>
          </w:p>
          <w:p w:rsidR="00B228E9" w:rsidRDefault="00B228E9" w:rsidP="009C5AC5">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初评</w:t>
            </w:r>
          </w:p>
          <w:p w:rsidR="00B228E9" w:rsidRDefault="00B228E9" w:rsidP="009C5AC5">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意见</w:t>
            </w:r>
          </w:p>
        </w:tc>
        <w:tc>
          <w:tcPr>
            <w:tcW w:w="7208" w:type="dxa"/>
            <w:vAlign w:val="bottom"/>
          </w:tcPr>
          <w:p w:rsidR="00B228E9" w:rsidRDefault="00B228E9" w:rsidP="009C5AC5">
            <w:pPr>
              <w:widowControl w:val="0"/>
              <w:snapToGrid w:val="0"/>
              <w:spacing w:line="360" w:lineRule="auto"/>
              <w:ind w:firstLineChars="1100" w:firstLine="3520"/>
              <w:rPr>
                <w:rFonts w:ascii="仿宋" w:eastAsia="仿宋" w:hAnsi="仿宋"/>
                <w:sz w:val="32"/>
                <w:szCs w:val="32"/>
              </w:rPr>
            </w:pPr>
            <w:r>
              <w:rPr>
                <w:rFonts w:ascii="仿宋" w:eastAsia="仿宋" w:hAnsi="仿宋" w:hint="eastAsia"/>
                <w:sz w:val="32"/>
                <w:szCs w:val="32"/>
              </w:rPr>
              <w:t>组长签字：</w:t>
            </w:r>
          </w:p>
          <w:p w:rsidR="00B228E9" w:rsidRDefault="00B228E9" w:rsidP="009C5AC5">
            <w:pPr>
              <w:widowControl w:val="0"/>
              <w:snapToGrid w:val="0"/>
              <w:spacing w:line="360" w:lineRule="auto"/>
              <w:ind w:firstLineChars="200" w:firstLine="640"/>
              <w:jc w:val="right"/>
              <w:rPr>
                <w:rFonts w:ascii="仿宋" w:eastAsia="仿宋" w:hAnsi="仿宋"/>
                <w:sz w:val="32"/>
                <w:szCs w:val="32"/>
              </w:rPr>
            </w:pPr>
            <w:r>
              <w:rPr>
                <w:rFonts w:ascii="仿宋" w:eastAsia="仿宋" w:hAnsi="仿宋" w:hint="eastAsia"/>
                <w:sz w:val="32"/>
                <w:szCs w:val="32"/>
              </w:rPr>
              <w:t xml:space="preserve">                            年  月  日</w:t>
            </w:r>
          </w:p>
        </w:tc>
      </w:tr>
      <w:tr w:rsidR="00B228E9" w:rsidTr="009C5AC5">
        <w:trPr>
          <w:trHeight w:val="1683"/>
          <w:jc w:val="center"/>
        </w:trPr>
        <w:tc>
          <w:tcPr>
            <w:tcW w:w="1744" w:type="dxa"/>
            <w:vAlign w:val="center"/>
          </w:tcPr>
          <w:p w:rsidR="00B228E9" w:rsidRDefault="00B228E9" w:rsidP="009C5AC5">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综合</w:t>
            </w:r>
          </w:p>
          <w:p w:rsidR="00B228E9" w:rsidRDefault="00B228E9" w:rsidP="009C5AC5">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评定</w:t>
            </w:r>
          </w:p>
          <w:p w:rsidR="00B228E9" w:rsidRDefault="00B228E9" w:rsidP="009C5AC5">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意见</w:t>
            </w:r>
          </w:p>
        </w:tc>
        <w:tc>
          <w:tcPr>
            <w:tcW w:w="7208" w:type="dxa"/>
            <w:vAlign w:val="bottom"/>
          </w:tcPr>
          <w:p w:rsidR="00B228E9" w:rsidRDefault="00B228E9" w:rsidP="009C5AC5">
            <w:pPr>
              <w:widowControl w:val="0"/>
              <w:snapToGrid w:val="0"/>
              <w:spacing w:line="360" w:lineRule="auto"/>
              <w:ind w:firstLineChars="200" w:firstLine="640"/>
              <w:rPr>
                <w:rFonts w:ascii="仿宋" w:eastAsia="仿宋" w:hAnsi="仿宋"/>
                <w:sz w:val="32"/>
                <w:szCs w:val="32"/>
              </w:rPr>
            </w:pPr>
          </w:p>
          <w:p w:rsidR="00B228E9" w:rsidRDefault="00B228E9" w:rsidP="009C5AC5">
            <w:pPr>
              <w:widowControl w:val="0"/>
              <w:snapToGrid w:val="0"/>
              <w:spacing w:line="360" w:lineRule="auto"/>
              <w:ind w:firstLineChars="200" w:firstLine="640"/>
              <w:rPr>
                <w:rFonts w:ascii="仿宋" w:eastAsia="仿宋" w:hAnsi="仿宋"/>
                <w:sz w:val="32"/>
                <w:szCs w:val="32"/>
              </w:rPr>
            </w:pPr>
          </w:p>
          <w:p w:rsidR="00B228E9" w:rsidRDefault="00B228E9" w:rsidP="009C5AC5">
            <w:pPr>
              <w:widowControl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sidRPr="009C5AC5">
              <w:rPr>
                <w:rFonts w:ascii="仿宋" w:eastAsia="仿宋" w:hAnsi="仿宋" w:cs="仿宋" w:hint="eastAsia"/>
                <w:sz w:val="32"/>
                <w:szCs w:val="32"/>
              </w:rPr>
              <w:t xml:space="preserve"> 组长签字： </w:t>
            </w:r>
            <w:r>
              <w:rPr>
                <w:rFonts w:ascii="仿宋" w:eastAsia="仿宋" w:hAnsi="仿宋" w:hint="eastAsia"/>
                <w:sz w:val="32"/>
                <w:szCs w:val="32"/>
              </w:rPr>
              <w:t xml:space="preserve">       </w:t>
            </w:r>
          </w:p>
          <w:p w:rsidR="00B228E9" w:rsidRDefault="00B228E9" w:rsidP="009C5AC5">
            <w:pPr>
              <w:widowControl w:val="0"/>
              <w:snapToGrid w:val="0"/>
              <w:spacing w:line="360" w:lineRule="auto"/>
              <w:rPr>
                <w:rFonts w:ascii="仿宋" w:eastAsia="仿宋" w:hAnsi="仿宋"/>
                <w:sz w:val="32"/>
                <w:szCs w:val="32"/>
              </w:rPr>
            </w:pPr>
            <w:r>
              <w:rPr>
                <w:rFonts w:ascii="仿宋" w:eastAsia="仿宋" w:hAnsi="仿宋" w:hint="eastAsia"/>
                <w:sz w:val="32"/>
                <w:szCs w:val="32"/>
              </w:rPr>
              <w:t xml:space="preserve">                            年  月  日</w:t>
            </w:r>
          </w:p>
        </w:tc>
      </w:tr>
      <w:tr w:rsidR="00B228E9" w:rsidTr="009C5AC5">
        <w:trPr>
          <w:trHeight w:val="2192"/>
          <w:jc w:val="center"/>
        </w:trPr>
        <w:tc>
          <w:tcPr>
            <w:tcW w:w="1744" w:type="dxa"/>
            <w:vAlign w:val="center"/>
          </w:tcPr>
          <w:p w:rsidR="00B228E9" w:rsidRDefault="00B228E9" w:rsidP="009C5AC5">
            <w:pPr>
              <w:widowControl w:val="0"/>
              <w:snapToGrid w:val="0"/>
              <w:spacing w:line="360" w:lineRule="auto"/>
              <w:jc w:val="both"/>
              <w:rPr>
                <w:rFonts w:ascii="仿宋" w:eastAsia="仿宋" w:hAnsi="仿宋"/>
                <w:sz w:val="32"/>
                <w:szCs w:val="32"/>
              </w:rPr>
            </w:pPr>
            <w:r>
              <w:rPr>
                <w:rFonts w:ascii="仿宋" w:eastAsia="仿宋" w:hAnsi="仿宋" w:hint="eastAsia"/>
                <w:sz w:val="32"/>
                <w:szCs w:val="32"/>
              </w:rPr>
              <w:t>审定意见</w:t>
            </w:r>
          </w:p>
        </w:tc>
        <w:tc>
          <w:tcPr>
            <w:tcW w:w="7208" w:type="dxa"/>
            <w:vAlign w:val="bottom"/>
          </w:tcPr>
          <w:p w:rsidR="00B228E9" w:rsidRDefault="00B228E9" w:rsidP="009C5AC5">
            <w:pPr>
              <w:widowControl w:val="0"/>
              <w:snapToGrid w:val="0"/>
              <w:spacing w:line="360" w:lineRule="auto"/>
              <w:rPr>
                <w:rFonts w:ascii="仿宋" w:eastAsia="仿宋" w:hAnsi="仿宋"/>
                <w:sz w:val="32"/>
                <w:szCs w:val="32"/>
              </w:rPr>
            </w:pPr>
          </w:p>
          <w:p w:rsidR="00B228E9" w:rsidRDefault="00B228E9" w:rsidP="009C5AC5">
            <w:pPr>
              <w:widowControl w:val="0"/>
              <w:snapToGrid w:val="0"/>
              <w:spacing w:line="360" w:lineRule="auto"/>
              <w:ind w:right="640" w:firstLineChars="200" w:firstLine="640"/>
              <w:jc w:val="right"/>
              <w:rPr>
                <w:rFonts w:ascii="仿宋" w:eastAsia="仿宋" w:hAnsi="仿宋"/>
                <w:sz w:val="32"/>
                <w:szCs w:val="32"/>
              </w:rPr>
            </w:pPr>
            <w:r>
              <w:rPr>
                <w:rFonts w:ascii="仿宋" w:eastAsia="仿宋" w:hAnsi="仿宋" w:hint="eastAsia"/>
                <w:sz w:val="32"/>
                <w:szCs w:val="32"/>
              </w:rPr>
              <w:t>（盖   章）</w:t>
            </w:r>
          </w:p>
          <w:p w:rsidR="00B228E9" w:rsidRDefault="00B228E9" w:rsidP="009C5AC5">
            <w:pPr>
              <w:widowControl w:val="0"/>
              <w:snapToGrid w:val="0"/>
              <w:spacing w:line="360" w:lineRule="auto"/>
              <w:ind w:right="640"/>
              <w:jc w:val="right"/>
              <w:rPr>
                <w:rFonts w:ascii="仿宋" w:eastAsia="仿宋" w:hAnsi="仿宋"/>
                <w:sz w:val="32"/>
                <w:szCs w:val="32"/>
              </w:rPr>
            </w:pPr>
            <w:r>
              <w:rPr>
                <w:rFonts w:ascii="仿宋" w:eastAsia="仿宋" w:hAnsi="仿宋" w:hint="eastAsia"/>
                <w:sz w:val="32"/>
                <w:szCs w:val="32"/>
              </w:rPr>
              <w:t xml:space="preserve">年  月  日                     </w:t>
            </w:r>
          </w:p>
        </w:tc>
      </w:tr>
    </w:tbl>
    <w:p w:rsidR="003860CF" w:rsidRPr="00B228E9" w:rsidRDefault="000E71D9" w:rsidP="00B228E9"/>
    <w:sectPr w:rsidR="003860CF" w:rsidRPr="00B228E9">
      <w:footerReference w:type="default" r:id="rId10"/>
      <w:footerReference w:type="first" r:id="rId11"/>
      <w:pgSz w:w="11906" w:h="16838"/>
      <w:pgMar w:top="1440" w:right="1803" w:bottom="1440" w:left="1803"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D9" w:rsidRDefault="000E71D9" w:rsidP="00B228E9">
      <w:r>
        <w:separator/>
      </w:r>
    </w:p>
  </w:endnote>
  <w:endnote w:type="continuationSeparator" w:id="0">
    <w:p w:rsidR="000E71D9" w:rsidRDefault="000E71D9" w:rsidP="00B2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E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07" w:rsidRDefault="00962BA8">
    <w:pPr>
      <w:pStyle w:val="a4"/>
      <w:framePr w:wrap="around" w:vAnchor="text" w:hAnchor="margin" w:xAlign="outside" w:y="1"/>
      <w:rPr>
        <w:rStyle w:val="a3"/>
      </w:rPr>
    </w:pPr>
    <w:r>
      <w:fldChar w:fldCharType="begin"/>
    </w:r>
    <w:r>
      <w:rPr>
        <w:rStyle w:val="a3"/>
      </w:rPr>
      <w:instrText xml:space="preserve">PAGE  </w:instrText>
    </w:r>
    <w:r>
      <w:fldChar w:fldCharType="end"/>
    </w:r>
  </w:p>
  <w:p w:rsidR="009D2D07" w:rsidRDefault="000E71D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07" w:rsidRDefault="000E71D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24" w:rsidRDefault="000E4F2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24" w:rsidRDefault="000E4F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D9" w:rsidRDefault="000E71D9" w:rsidP="00B228E9">
      <w:r>
        <w:separator/>
      </w:r>
    </w:p>
  </w:footnote>
  <w:footnote w:type="continuationSeparator" w:id="0">
    <w:p w:rsidR="000E71D9" w:rsidRDefault="000E71D9" w:rsidP="00B22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6"/>
      <w:numFmt w:val="chineseCounting"/>
      <w:suff w:val="space"/>
      <w:lvlText w:val="第%1章"/>
      <w:lvlJc w:val="left"/>
    </w:lvl>
  </w:abstractNum>
  <w:abstractNum w:abstractNumId="1">
    <w:nsid w:val="0000000B"/>
    <w:multiLevelType w:val="singleLevel"/>
    <w:tmpl w:val="AEC2F832"/>
    <w:lvl w:ilvl="0">
      <w:start w:val="1"/>
      <w:numFmt w:val="chineseCounting"/>
      <w:suff w:val="nothing"/>
      <w:lvlText w:val="（%1）"/>
      <w:lvlJc w:val="left"/>
      <w:rPr>
        <w:color w:val="auto"/>
        <w:lang w:val="en-US"/>
      </w:rPr>
    </w:lvl>
  </w:abstractNum>
  <w:abstractNum w:abstractNumId="2">
    <w:nsid w:val="0000000C"/>
    <w:multiLevelType w:val="singleLevel"/>
    <w:tmpl w:val="0000000C"/>
    <w:lvl w:ilvl="0">
      <w:start w:val="1"/>
      <w:numFmt w:val="chineseCounting"/>
      <w:suff w:val="nothing"/>
      <w:lvlText w:val="（%1）"/>
      <w:lvlJc w:val="left"/>
    </w:lvl>
  </w:abstractNum>
  <w:abstractNum w:abstractNumId="3">
    <w:nsid w:val="0BB67D66"/>
    <w:multiLevelType w:val="multilevel"/>
    <w:tmpl w:val="0BB67D6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1"/>
    <w:lvlOverride w:ilvl="0">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03304"/>
    <w:rsid w:val="00023DAE"/>
    <w:rsid w:val="00044378"/>
    <w:rsid w:val="00094F7D"/>
    <w:rsid w:val="000B22CD"/>
    <w:rsid w:val="000D19FF"/>
    <w:rsid w:val="000E4F24"/>
    <w:rsid w:val="000E71D9"/>
    <w:rsid w:val="000F5F25"/>
    <w:rsid w:val="001111D6"/>
    <w:rsid w:val="003134A2"/>
    <w:rsid w:val="00325A84"/>
    <w:rsid w:val="004442C0"/>
    <w:rsid w:val="00534219"/>
    <w:rsid w:val="00587348"/>
    <w:rsid w:val="005E4BEA"/>
    <w:rsid w:val="00600864"/>
    <w:rsid w:val="00667276"/>
    <w:rsid w:val="00832B37"/>
    <w:rsid w:val="00962BA8"/>
    <w:rsid w:val="00A427B8"/>
    <w:rsid w:val="00A9245D"/>
    <w:rsid w:val="00B228E9"/>
    <w:rsid w:val="00BE0E76"/>
    <w:rsid w:val="00C72B19"/>
    <w:rsid w:val="00F5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E9"/>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缩进 2 Char"/>
    <w:link w:val="2"/>
    <w:rsid w:val="00B228E9"/>
    <w:rPr>
      <w:sz w:val="28"/>
      <w:szCs w:val="24"/>
    </w:rPr>
  </w:style>
  <w:style w:type="character" w:styleId="a3">
    <w:name w:val="page number"/>
    <w:basedOn w:val="a0"/>
    <w:rsid w:val="00B228E9"/>
  </w:style>
  <w:style w:type="character" w:customStyle="1" w:styleId="Char">
    <w:name w:val="页脚 Char"/>
    <w:link w:val="a4"/>
    <w:rsid w:val="00B228E9"/>
    <w:rPr>
      <w:sz w:val="18"/>
    </w:rPr>
  </w:style>
  <w:style w:type="paragraph" w:styleId="2">
    <w:name w:val="Body Text Indent 2"/>
    <w:basedOn w:val="a"/>
    <w:link w:val="2Char"/>
    <w:rsid w:val="00B228E9"/>
    <w:pPr>
      <w:widowControl w:val="0"/>
      <w:ind w:firstLineChars="192" w:firstLine="538"/>
      <w:jc w:val="both"/>
    </w:pPr>
    <w:rPr>
      <w:rFonts w:asciiTheme="minorHAnsi" w:eastAsiaTheme="minorEastAsia" w:hAnsiTheme="minorHAnsi" w:cstheme="minorBidi"/>
      <w:kern w:val="2"/>
      <w:sz w:val="28"/>
      <w:szCs w:val="24"/>
    </w:rPr>
  </w:style>
  <w:style w:type="character" w:customStyle="1" w:styleId="2Char1">
    <w:name w:val="正文文本缩进 2 Char1"/>
    <w:basedOn w:val="a0"/>
    <w:uiPriority w:val="99"/>
    <w:semiHidden/>
    <w:rsid w:val="00B228E9"/>
    <w:rPr>
      <w:rFonts w:ascii="Times New Roman" w:eastAsia="宋体" w:hAnsi="Times New Roman" w:cs="Times New Roman"/>
      <w:kern w:val="0"/>
      <w:sz w:val="20"/>
      <w:szCs w:val="20"/>
    </w:rPr>
  </w:style>
  <w:style w:type="paragraph" w:styleId="a4">
    <w:name w:val="footer"/>
    <w:basedOn w:val="a"/>
    <w:link w:val="Char"/>
    <w:rsid w:val="00B228E9"/>
    <w:pPr>
      <w:tabs>
        <w:tab w:val="center" w:pos="4153"/>
        <w:tab w:val="right" w:pos="8306"/>
      </w:tabs>
      <w:snapToGrid w:val="0"/>
    </w:pPr>
    <w:rPr>
      <w:rFonts w:asciiTheme="minorHAnsi" w:eastAsiaTheme="minorEastAsia" w:hAnsiTheme="minorHAnsi" w:cstheme="minorBidi"/>
      <w:kern w:val="2"/>
      <w:sz w:val="18"/>
      <w:szCs w:val="22"/>
    </w:rPr>
  </w:style>
  <w:style w:type="character" w:customStyle="1" w:styleId="Char1">
    <w:name w:val="页脚 Char1"/>
    <w:basedOn w:val="a0"/>
    <w:uiPriority w:val="99"/>
    <w:semiHidden/>
    <w:rsid w:val="00B228E9"/>
    <w:rPr>
      <w:rFonts w:ascii="Times New Roman" w:eastAsia="宋体" w:hAnsi="Times New Roman" w:cs="Times New Roman"/>
      <w:kern w:val="0"/>
      <w:sz w:val="18"/>
      <w:szCs w:val="18"/>
    </w:rPr>
  </w:style>
  <w:style w:type="paragraph" w:styleId="a5">
    <w:name w:val="header"/>
    <w:basedOn w:val="a"/>
    <w:link w:val="Char0"/>
    <w:uiPriority w:val="99"/>
    <w:unhideWhenUsed/>
    <w:rsid w:val="00B228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228E9"/>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E9"/>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缩进 2 Char"/>
    <w:link w:val="2"/>
    <w:rsid w:val="00B228E9"/>
    <w:rPr>
      <w:sz w:val="28"/>
      <w:szCs w:val="24"/>
    </w:rPr>
  </w:style>
  <w:style w:type="character" w:styleId="a3">
    <w:name w:val="page number"/>
    <w:basedOn w:val="a0"/>
    <w:rsid w:val="00B228E9"/>
  </w:style>
  <w:style w:type="character" w:customStyle="1" w:styleId="Char">
    <w:name w:val="页脚 Char"/>
    <w:link w:val="a4"/>
    <w:rsid w:val="00B228E9"/>
    <w:rPr>
      <w:sz w:val="18"/>
    </w:rPr>
  </w:style>
  <w:style w:type="paragraph" w:styleId="2">
    <w:name w:val="Body Text Indent 2"/>
    <w:basedOn w:val="a"/>
    <w:link w:val="2Char"/>
    <w:rsid w:val="00B228E9"/>
    <w:pPr>
      <w:widowControl w:val="0"/>
      <w:ind w:firstLineChars="192" w:firstLine="538"/>
      <w:jc w:val="both"/>
    </w:pPr>
    <w:rPr>
      <w:rFonts w:asciiTheme="minorHAnsi" w:eastAsiaTheme="minorEastAsia" w:hAnsiTheme="minorHAnsi" w:cstheme="minorBidi"/>
      <w:kern w:val="2"/>
      <w:sz w:val="28"/>
      <w:szCs w:val="24"/>
    </w:rPr>
  </w:style>
  <w:style w:type="character" w:customStyle="1" w:styleId="2Char1">
    <w:name w:val="正文文本缩进 2 Char1"/>
    <w:basedOn w:val="a0"/>
    <w:uiPriority w:val="99"/>
    <w:semiHidden/>
    <w:rsid w:val="00B228E9"/>
    <w:rPr>
      <w:rFonts w:ascii="Times New Roman" w:eastAsia="宋体" w:hAnsi="Times New Roman" w:cs="Times New Roman"/>
      <w:kern w:val="0"/>
      <w:sz w:val="20"/>
      <w:szCs w:val="20"/>
    </w:rPr>
  </w:style>
  <w:style w:type="paragraph" w:styleId="a4">
    <w:name w:val="footer"/>
    <w:basedOn w:val="a"/>
    <w:link w:val="Char"/>
    <w:rsid w:val="00B228E9"/>
    <w:pPr>
      <w:tabs>
        <w:tab w:val="center" w:pos="4153"/>
        <w:tab w:val="right" w:pos="8306"/>
      </w:tabs>
      <w:snapToGrid w:val="0"/>
    </w:pPr>
    <w:rPr>
      <w:rFonts w:asciiTheme="minorHAnsi" w:eastAsiaTheme="minorEastAsia" w:hAnsiTheme="minorHAnsi" w:cstheme="minorBidi"/>
      <w:kern w:val="2"/>
      <w:sz w:val="18"/>
      <w:szCs w:val="22"/>
    </w:rPr>
  </w:style>
  <w:style w:type="character" w:customStyle="1" w:styleId="Char1">
    <w:name w:val="页脚 Char1"/>
    <w:basedOn w:val="a0"/>
    <w:uiPriority w:val="99"/>
    <w:semiHidden/>
    <w:rsid w:val="00B228E9"/>
    <w:rPr>
      <w:rFonts w:ascii="Times New Roman" w:eastAsia="宋体" w:hAnsi="Times New Roman" w:cs="Times New Roman"/>
      <w:kern w:val="0"/>
      <w:sz w:val="18"/>
      <w:szCs w:val="18"/>
    </w:rPr>
  </w:style>
  <w:style w:type="paragraph" w:styleId="a5">
    <w:name w:val="header"/>
    <w:basedOn w:val="a"/>
    <w:link w:val="Char0"/>
    <w:uiPriority w:val="99"/>
    <w:unhideWhenUsed/>
    <w:rsid w:val="00B228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228E9"/>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16</Pages>
  <Words>944</Words>
  <Characters>5387</Characters>
  <Application>Microsoft Office Word</Application>
  <DocSecurity>0</DocSecurity>
  <Lines>44</Lines>
  <Paragraphs>12</Paragraphs>
  <ScaleCrop>false</ScaleCrop>
  <Company>Microsoft</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liuke</dc:creator>
  <cp:lastModifiedBy>dell</cp:lastModifiedBy>
  <cp:revision>10</cp:revision>
  <dcterms:created xsi:type="dcterms:W3CDTF">2020-03-20T08:06:00Z</dcterms:created>
  <dcterms:modified xsi:type="dcterms:W3CDTF">2020-03-26T11:54:00Z</dcterms:modified>
</cp:coreProperties>
</file>